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F00" w:rsidRDefault="00515F00" w:rsidP="00515F00">
      <w:pPr>
        <w:pStyle w:val="a5"/>
        <w:shd w:val="clear" w:color="auto" w:fill="auto"/>
        <w:spacing w:after="0" w:line="270" w:lineRule="exact"/>
        <w:ind w:right="40"/>
        <w:jc w:val="left"/>
        <w:rPr>
          <w:b/>
        </w:rPr>
      </w:pPr>
      <w:r>
        <w:rPr>
          <w:noProof/>
        </w:rPr>
        <w:drawing>
          <wp:anchor distT="0" distB="0" distL="114300" distR="114300" simplePos="0" relativeHeight="251659264" behindDoc="1" locked="0" layoutInCell="1" allowOverlap="1">
            <wp:simplePos x="0" y="0"/>
            <wp:positionH relativeFrom="column">
              <wp:posOffset>-1265555</wp:posOffset>
            </wp:positionH>
            <wp:positionV relativeFrom="paragraph">
              <wp:posOffset>222885</wp:posOffset>
            </wp:positionV>
            <wp:extent cx="7088505" cy="9747250"/>
            <wp:effectExtent l="0" t="0" r="0" b="6350"/>
            <wp:wrapTight wrapText="bothSides">
              <wp:wrapPolygon edited="0">
                <wp:start x="0" y="0"/>
                <wp:lineTo x="0" y="21572"/>
                <wp:lineTo x="21536" y="21572"/>
                <wp:lineTo x="2153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88505" cy="974725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p>
    <w:p w:rsidR="00515F00" w:rsidRPr="005D642A" w:rsidRDefault="00515F00" w:rsidP="00515F00">
      <w:pPr>
        <w:jc w:val="center"/>
        <w:rPr>
          <w:rFonts w:ascii="Times New Roman" w:hAnsi="Times New Roman" w:cs="Times New Roman"/>
          <w:b/>
        </w:rPr>
      </w:pPr>
      <w:r w:rsidRPr="005D642A">
        <w:rPr>
          <w:rFonts w:ascii="Times New Roman" w:hAnsi="Times New Roman" w:cs="Times New Roman"/>
          <w:b/>
        </w:rPr>
        <w:lastRenderedPageBreak/>
        <w:t>ПОЛОЖЕНИЕ</w:t>
      </w:r>
      <w:bookmarkEnd w:id="0"/>
    </w:p>
    <w:p w:rsidR="00515F00" w:rsidRPr="005D642A" w:rsidRDefault="00515F00" w:rsidP="00515F00">
      <w:pPr>
        <w:jc w:val="center"/>
        <w:rPr>
          <w:rFonts w:ascii="Times New Roman" w:hAnsi="Times New Roman" w:cs="Times New Roman"/>
          <w:b/>
        </w:rPr>
      </w:pPr>
      <w:bookmarkStart w:id="1" w:name="bookmark1"/>
      <w:r>
        <w:rPr>
          <w:rFonts w:ascii="Times New Roman" w:hAnsi="Times New Roman" w:cs="Times New Roman"/>
          <w:b/>
        </w:rPr>
        <w:t>о психолого-</w:t>
      </w:r>
      <w:r w:rsidRPr="005D642A">
        <w:rPr>
          <w:rFonts w:ascii="Times New Roman" w:hAnsi="Times New Roman" w:cs="Times New Roman"/>
          <w:b/>
        </w:rPr>
        <w:t>педагогическом консилиуме МДОУ «ДС №2</w:t>
      </w:r>
      <w:bookmarkEnd w:id="1"/>
      <w:r w:rsidRPr="005D642A">
        <w:rPr>
          <w:rFonts w:ascii="Times New Roman" w:hAnsi="Times New Roman" w:cs="Times New Roman"/>
          <w:b/>
        </w:rPr>
        <w:t>»</w:t>
      </w:r>
    </w:p>
    <w:p w:rsidR="00515F00" w:rsidRPr="005D642A" w:rsidRDefault="00515F00" w:rsidP="00515F00">
      <w:pPr>
        <w:jc w:val="center"/>
        <w:rPr>
          <w:rFonts w:ascii="Times New Roman" w:hAnsi="Times New Roman" w:cs="Times New Roman"/>
          <w:b/>
        </w:rPr>
      </w:pPr>
    </w:p>
    <w:p w:rsidR="00515F00" w:rsidRPr="00977F54" w:rsidRDefault="00515F00" w:rsidP="00515F00">
      <w:pPr>
        <w:jc w:val="both"/>
        <w:rPr>
          <w:rFonts w:ascii="Times New Roman" w:hAnsi="Times New Roman" w:cs="Times New Roman"/>
          <w:b/>
        </w:rPr>
      </w:pPr>
      <w:r w:rsidRPr="00977F54">
        <w:rPr>
          <w:rFonts w:ascii="Times New Roman" w:hAnsi="Times New Roman" w:cs="Times New Roman"/>
          <w:b/>
        </w:rPr>
        <w:t>1. Общие положения</w:t>
      </w:r>
    </w:p>
    <w:p w:rsidR="00515F00" w:rsidRPr="00977F54" w:rsidRDefault="00515F00" w:rsidP="00515F00">
      <w:pPr>
        <w:numPr>
          <w:ilvl w:val="1"/>
          <w:numId w:val="10"/>
        </w:numPr>
        <w:tabs>
          <w:tab w:val="left" w:pos="-180"/>
          <w:tab w:val="num" w:pos="360"/>
          <w:tab w:val="left" w:pos="900"/>
        </w:tabs>
        <w:ind w:left="0" w:firstLine="0"/>
        <w:jc w:val="both"/>
        <w:rPr>
          <w:rFonts w:ascii="Times New Roman" w:hAnsi="Times New Roman" w:cs="Times New Roman"/>
          <w:color w:val="auto"/>
        </w:rPr>
      </w:pPr>
      <w:r>
        <w:rPr>
          <w:rFonts w:ascii="Times New Roman" w:hAnsi="Times New Roman" w:cs="Times New Roman"/>
        </w:rPr>
        <w:t>1.</w:t>
      </w:r>
      <w:r w:rsidRPr="00977F54">
        <w:rPr>
          <w:rFonts w:ascii="Times New Roman" w:hAnsi="Times New Roman" w:cs="Times New Roman"/>
        </w:rPr>
        <w:t xml:space="preserve"> </w:t>
      </w:r>
      <w:proofErr w:type="gramStart"/>
      <w:r w:rsidRPr="00977F54">
        <w:rPr>
          <w:rFonts w:ascii="Times New Roman" w:hAnsi="Times New Roman" w:cs="Times New Roman"/>
        </w:rPr>
        <w:t xml:space="preserve">Настоящее положение разработано для муниципального образовательного учреждения «Детский сад №2» (далее - Учреждение) в соответствии с Федеральным законом «Об </w:t>
      </w:r>
      <w:r w:rsidRPr="00977F54">
        <w:rPr>
          <w:rFonts w:ascii="Times New Roman" w:hAnsi="Times New Roman" w:cs="Times New Roman"/>
          <w:color w:val="auto"/>
        </w:rPr>
        <w:t xml:space="preserve">образовании в Российской Федерации» от 29.12.2012 г. №273-ФЗ (ред. от 23.07.2013), </w:t>
      </w:r>
      <w:r w:rsidRPr="00977F54">
        <w:rPr>
          <w:rFonts w:ascii="Times New Roman" w:hAnsi="Times New Roman" w:cs="Times New Roman"/>
        </w:rPr>
        <w:t xml:space="preserve"> </w:t>
      </w:r>
      <w:r w:rsidRPr="00977F54">
        <w:rPr>
          <w:rFonts w:ascii="Times New Roman" w:hAnsi="Times New Roman" w:cs="Times New Roman"/>
          <w:color w:val="auto"/>
        </w:rPr>
        <w:t xml:space="preserve">на основании распоряжения </w:t>
      </w:r>
      <w:proofErr w:type="spellStart"/>
      <w:r w:rsidRPr="00977F54">
        <w:rPr>
          <w:rFonts w:ascii="Times New Roman" w:hAnsi="Times New Roman" w:cs="Times New Roman"/>
          <w:color w:val="auto"/>
        </w:rPr>
        <w:t>Минпросвещения</w:t>
      </w:r>
      <w:proofErr w:type="spellEnd"/>
      <w:r w:rsidRPr="00977F54">
        <w:rPr>
          <w:rFonts w:ascii="Times New Roman" w:hAnsi="Times New Roman" w:cs="Times New Roman"/>
          <w:color w:val="auto"/>
        </w:rPr>
        <w:t xml:space="preserve"> России от 09.09.2019    N Р-93"Об утверждении примерного Положения о психолого-педагогическом консилиуме образовательной организации"</w:t>
      </w:r>
      <w:r w:rsidRPr="00977F54">
        <w:rPr>
          <w:rFonts w:ascii="Times New Roman" w:hAnsi="Times New Roman" w:cs="Times New Roman"/>
        </w:rPr>
        <w:t xml:space="preserve">, </w:t>
      </w:r>
      <w:r>
        <w:rPr>
          <w:rFonts w:ascii="Times New Roman" w:hAnsi="Times New Roman" w:cs="Times New Roman"/>
        </w:rPr>
        <w:t xml:space="preserve"> </w:t>
      </w:r>
      <w:r w:rsidRPr="00977F54">
        <w:rPr>
          <w:rFonts w:ascii="Times New Roman" w:hAnsi="Times New Roman" w:cs="Times New Roman"/>
        </w:rPr>
        <w:t>а также Уставом МДОУ «ДС№2» г. Благодарного.</w:t>
      </w:r>
      <w:proofErr w:type="gramEnd"/>
    </w:p>
    <w:p w:rsidR="00515F00" w:rsidRPr="00DB1BF5" w:rsidRDefault="00515F00" w:rsidP="00515F00">
      <w:pPr>
        <w:jc w:val="both"/>
        <w:rPr>
          <w:rFonts w:ascii="Times New Roman" w:hAnsi="Times New Roman" w:cs="Times New Roman"/>
          <w:color w:val="auto"/>
        </w:rPr>
      </w:pPr>
      <w:r w:rsidRPr="00977F54">
        <w:rPr>
          <w:rFonts w:ascii="Times New Roman" w:hAnsi="Times New Roman" w:cs="Times New Roman"/>
        </w:rPr>
        <w:t>1.</w:t>
      </w:r>
      <w:r>
        <w:rPr>
          <w:rFonts w:ascii="Times New Roman" w:hAnsi="Times New Roman" w:cs="Times New Roman"/>
        </w:rPr>
        <w:t>1.</w:t>
      </w:r>
      <w:r w:rsidRPr="00977F54">
        <w:rPr>
          <w:rFonts w:ascii="Times New Roman" w:hAnsi="Times New Roman" w:cs="Times New Roman"/>
        </w:rPr>
        <w:t xml:space="preserve">2. </w:t>
      </w:r>
      <w:r w:rsidRPr="00977F54">
        <w:rPr>
          <w:rFonts w:ascii="Times New Roman" w:hAnsi="Times New Roman" w:cs="Times New Roman"/>
          <w:color w:val="auto"/>
        </w:rPr>
        <w:t xml:space="preserve">Психолого-педагогический консилиум (далее - </w:t>
      </w:r>
      <w:proofErr w:type="spellStart"/>
      <w:r w:rsidRPr="00977F54">
        <w:rPr>
          <w:rFonts w:ascii="Times New Roman" w:hAnsi="Times New Roman" w:cs="Times New Roman"/>
          <w:color w:val="auto"/>
        </w:rPr>
        <w:t>ППк</w:t>
      </w:r>
      <w:proofErr w:type="spellEnd"/>
      <w:r w:rsidRPr="00977F54">
        <w:rPr>
          <w:rFonts w:ascii="Times New Roman" w:hAnsi="Times New Roman" w:cs="Times New Roman"/>
          <w:color w:val="auto"/>
        </w:rPr>
        <w:t>) является одной из форм взаимодействия руководящих и педагогических работников ДОУ,   с целью создания оптимальных условий обучения, развития, социализации и адап</w:t>
      </w:r>
      <w:r>
        <w:rPr>
          <w:rFonts w:ascii="Times New Roman" w:hAnsi="Times New Roman" w:cs="Times New Roman"/>
          <w:color w:val="auto"/>
        </w:rPr>
        <w:t>тации воспитанников</w:t>
      </w:r>
      <w:r w:rsidRPr="00977F54">
        <w:rPr>
          <w:rFonts w:ascii="Times New Roman" w:hAnsi="Times New Roman" w:cs="Times New Roman"/>
          <w:color w:val="auto"/>
        </w:rPr>
        <w:t xml:space="preserve"> посредством психолого-педагогического сопровождения.</w:t>
      </w:r>
      <w:bookmarkStart w:id="2" w:name="bookmark3"/>
    </w:p>
    <w:p w:rsidR="00515F00" w:rsidRPr="00977F54" w:rsidRDefault="00515F00" w:rsidP="00515F00">
      <w:pPr>
        <w:jc w:val="both"/>
        <w:rPr>
          <w:rFonts w:ascii="Times New Roman" w:hAnsi="Times New Roman" w:cs="Times New Roman"/>
        </w:rPr>
      </w:pPr>
      <w:r w:rsidRPr="00977F54">
        <w:rPr>
          <w:rFonts w:ascii="Times New Roman" w:hAnsi="Times New Roman" w:cs="Times New Roman"/>
        </w:rPr>
        <w:t xml:space="preserve">1.2. Основные задачи </w:t>
      </w:r>
      <w:proofErr w:type="spellStart"/>
      <w:r w:rsidRPr="00977F54">
        <w:rPr>
          <w:rFonts w:ascii="Times New Roman" w:hAnsi="Times New Roman" w:cs="Times New Roman"/>
        </w:rPr>
        <w:t>ППк</w:t>
      </w:r>
      <w:bookmarkEnd w:id="2"/>
      <w:proofErr w:type="spellEnd"/>
      <w:r>
        <w:rPr>
          <w:rFonts w:ascii="Times New Roman" w:hAnsi="Times New Roman" w:cs="Times New Roman"/>
        </w:rPr>
        <w:t>:</w:t>
      </w:r>
    </w:p>
    <w:p w:rsidR="00515F00" w:rsidRPr="00977F54" w:rsidRDefault="00515F00" w:rsidP="00515F00">
      <w:pPr>
        <w:widowControl w:val="0"/>
        <w:autoSpaceDE w:val="0"/>
        <w:autoSpaceDN w:val="0"/>
        <w:adjustRightInd w:val="0"/>
        <w:jc w:val="both"/>
        <w:rPr>
          <w:rFonts w:ascii="Times New Roman" w:hAnsi="Times New Roman" w:cs="Times New Roman"/>
          <w:color w:val="auto"/>
        </w:rPr>
      </w:pPr>
      <w:r w:rsidRPr="00977F54">
        <w:rPr>
          <w:rFonts w:ascii="Times New Roman" w:hAnsi="Times New Roman" w:cs="Times New Roman"/>
          <w:color w:val="auto"/>
        </w:rPr>
        <w:t>1.2.1. выявление трудностей в освоении образовательных программ, особенностей в развитии, социальной а</w:t>
      </w:r>
      <w:r>
        <w:rPr>
          <w:rFonts w:ascii="Times New Roman" w:hAnsi="Times New Roman" w:cs="Times New Roman"/>
          <w:color w:val="auto"/>
        </w:rPr>
        <w:t>даптации и поведении воспитанников</w:t>
      </w:r>
      <w:r w:rsidRPr="00977F54">
        <w:rPr>
          <w:rFonts w:ascii="Times New Roman" w:hAnsi="Times New Roman" w:cs="Times New Roman"/>
          <w:color w:val="auto"/>
        </w:rPr>
        <w:t xml:space="preserve"> для последующего принятия решений об организации психолого-педагогического сопровождения;</w:t>
      </w:r>
    </w:p>
    <w:p w:rsidR="00515F00" w:rsidRPr="00977F54" w:rsidRDefault="00515F00" w:rsidP="00515F00">
      <w:pPr>
        <w:widowControl w:val="0"/>
        <w:autoSpaceDE w:val="0"/>
        <w:autoSpaceDN w:val="0"/>
        <w:adjustRightInd w:val="0"/>
        <w:jc w:val="both"/>
        <w:rPr>
          <w:rFonts w:ascii="Times New Roman" w:hAnsi="Times New Roman" w:cs="Times New Roman"/>
          <w:color w:val="auto"/>
        </w:rPr>
      </w:pPr>
      <w:r w:rsidRPr="00977F54">
        <w:rPr>
          <w:rFonts w:ascii="Times New Roman" w:hAnsi="Times New Roman" w:cs="Times New Roman"/>
          <w:color w:val="auto"/>
        </w:rPr>
        <w:t>1.2.2. разработка рекомендаций по организации психолого-педагогического сопровождения обучающихся;</w:t>
      </w:r>
    </w:p>
    <w:p w:rsidR="00515F00" w:rsidRPr="00977F54" w:rsidRDefault="00515F00" w:rsidP="00515F00">
      <w:pPr>
        <w:widowControl w:val="0"/>
        <w:autoSpaceDE w:val="0"/>
        <w:autoSpaceDN w:val="0"/>
        <w:adjustRightInd w:val="0"/>
        <w:jc w:val="both"/>
        <w:rPr>
          <w:rFonts w:ascii="Times New Roman" w:hAnsi="Times New Roman" w:cs="Times New Roman"/>
          <w:color w:val="auto"/>
        </w:rPr>
      </w:pPr>
      <w:r w:rsidRPr="00977F54">
        <w:rPr>
          <w:rFonts w:ascii="Times New Roman" w:hAnsi="Times New Roman" w:cs="Times New Roman"/>
          <w:color w:val="auto"/>
        </w:rPr>
        <w:t>1.2.3. консультирование участников образовательных отношений по вопросам актуального психофизического сост</w:t>
      </w:r>
      <w:r>
        <w:rPr>
          <w:rFonts w:ascii="Times New Roman" w:hAnsi="Times New Roman" w:cs="Times New Roman"/>
          <w:color w:val="auto"/>
        </w:rPr>
        <w:t>ояния и возможностей воспитанников</w:t>
      </w:r>
      <w:r w:rsidRPr="00977F54">
        <w:rPr>
          <w:rFonts w:ascii="Times New Roman" w:hAnsi="Times New Roman" w:cs="Times New Roman"/>
          <w:color w:val="auto"/>
        </w:rPr>
        <w:t>; содержания и оказания им психолого-педагогической помощи, создания специальных условий получения образования;</w:t>
      </w:r>
    </w:p>
    <w:p w:rsidR="00515F00" w:rsidRPr="00977F54" w:rsidRDefault="00515F00" w:rsidP="00515F00">
      <w:pPr>
        <w:widowControl w:val="0"/>
        <w:autoSpaceDE w:val="0"/>
        <w:autoSpaceDN w:val="0"/>
        <w:adjustRightInd w:val="0"/>
        <w:jc w:val="both"/>
        <w:rPr>
          <w:rFonts w:ascii="Times New Roman" w:hAnsi="Times New Roman" w:cs="Times New Roman"/>
          <w:color w:val="auto"/>
        </w:rPr>
      </w:pPr>
      <w:r w:rsidRPr="00977F54">
        <w:rPr>
          <w:rFonts w:ascii="Times New Roman" w:hAnsi="Times New Roman" w:cs="Times New Roman"/>
          <w:color w:val="auto"/>
        </w:rPr>
        <w:t xml:space="preserve">1.2.4. </w:t>
      </w:r>
      <w:proofErr w:type="gramStart"/>
      <w:r w:rsidRPr="00977F54">
        <w:rPr>
          <w:rFonts w:ascii="Times New Roman" w:hAnsi="Times New Roman" w:cs="Times New Roman"/>
          <w:color w:val="auto"/>
        </w:rPr>
        <w:t>контроль за</w:t>
      </w:r>
      <w:proofErr w:type="gramEnd"/>
      <w:r w:rsidRPr="00977F54">
        <w:rPr>
          <w:rFonts w:ascii="Times New Roman" w:hAnsi="Times New Roman" w:cs="Times New Roman"/>
          <w:color w:val="auto"/>
        </w:rPr>
        <w:t xml:space="preserve"> выполнением рекомендаций </w:t>
      </w:r>
      <w:proofErr w:type="spellStart"/>
      <w:r w:rsidRPr="00977F54">
        <w:rPr>
          <w:rFonts w:ascii="Times New Roman" w:hAnsi="Times New Roman" w:cs="Times New Roman"/>
          <w:color w:val="auto"/>
        </w:rPr>
        <w:t>ППк</w:t>
      </w:r>
      <w:proofErr w:type="spellEnd"/>
      <w:r w:rsidRPr="00977F54">
        <w:rPr>
          <w:rFonts w:ascii="Times New Roman" w:hAnsi="Times New Roman" w:cs="Times New Roman"/>
          <w:color w:val="auto"/>
        </w:rPr>
        <w:t>.</w:t>
      </w:r>
    </w:p>
    <w:p w:rsidR="00515F00" w:rsidRDefault="00515F00" w:rsidP="00515F00">
      <w:pPr>
        <w:rPr>
          <w:rStyle w:val="1"/>
          <w:bCs w:val="0"/>
        </w:rPr>
      </w:pPr>
      <w:bookmarkStart w:id="3" w:name="bookmark4"/>
    </w:p>
    <w:p w:rsidR="00515F00" w:rsidRPr="00312384" w:rsidRDefault="00515F00" w:rsidP="00515F00">
      <w:pPr>
        <w:jc w:val="both"/>
        <w:rPr>
          <w:rFonts w:ascii="Times New Roman" w:hAnsi="Times New Roman" w:cs="Times New Roman"/>
          <w:b/>
        </w:rPr>
      </w:pPr>
      <w:r w:rsidRPr="00312384">
        <w:rPr>
          <w:rStyle w:val="1"/>
        </w:rPr>
        <w:t xml:space="preserve">2. Организация деятельности  </w:t>
      </w:r>
      <w:proofErr w:type="spellStart"/>
      <w:r w:rsidRPr="00312384">
        <w:rPr>
          <w:rStyle w:val="1"/>
        </w:rPr>
        <w:t>ППк</w:t>
      </w:r>
      <w:bookmarkEnd w:id="3"/>
      <w:proofErr w:type="spellEnd"/>
    </w:p>
    <w:p w:rsidR="00515F00" w:rsidRPr="00312384" w:rsidRDefault="00515F00" w:rsidP="00515F00">
      <w:pPr>
        <w:jc w:val="both"/>
        <w:rPr>
          <w:rFonts w:ascii="Times New Roman" w:hAnsi="Times New Roman" w:cs="Times New Roman"/>
          <w:color w:val="auto"/>
        </w:rPr>
      </w:pPr>
      <w:r w:rsidRPr="00312384">
        <w:rPr>
          <w:rFonts w:ascii="Times New Roman" w:hAnsi="Times New Roman" w:cs="Times New Roman"/>
          <w:color w:val="auto"/>
        </w:rPr>
        <w:t xml:space="preserve">2.1.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создается на базе ДОУ приказом заведующего. Для организации деятельности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в ДОУ оформляются:</w:t>
      </w:r>
    </w:p>
    <w:p w:rsidR="00515F00" w:rsidRPr="00312384" w:rsidRDefault="00515F00" w:rsidP="00515F00">
      <w:pPr>
        <w:widowControl w:val="0"/>
        <w:autoSpaceDE w:val="0"/>
        <w:autoSpaceDN w:val="0"/>
        <w:adjustRightInd w:val="0"/>
        <w:jc w:val="both"/>
        <w:rPr>
          <w:rFonts w:ascii="Times New Roman" w:hAnsi="Times New Roman" w:cs="Times New Roman"/>
          <w:color w:val="auto"/>
        </w:rPr>
      </w:pPr>
      <w:r w:rsidRPr="00312384">
        <w:rPr>
          <w:rFonts w:ascii="Times New Roman" w:hAnsi="Times New Roman" w:cs="Times New Roman"/>
          <w:color w:val="auto"/>
        </w:rPr>
        <w:t xml:space="preserve">приказ заведующего  ДОУ о создании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с утверждением состава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w:t>
      </w:r>
    </w:p>
    <w:p w:rsidR="00515F00" w:rsidRPr="00312384" w:rsidRDefault="00515F00" w:rsidP="00515F00">
      <w:pPr>
        <w:widowControl w:val="0"/>
        <w:autoSpaceDE w:val="0"/>
        <w:autoSpaceDN w:val="0"/>
        <w:adjustRightInd w:val="0"/>
        <w:jc w:val="both"/>
        <w:rPr>
          <w:rFonts w:ascii="Times New Roman" w:hAnsi="Times New Roman" w:cs="Times New Roman"/>
          <w:color w:val="auto"/>
        </w:rPr>
      </w:pPr>
      <w:r w:rsidRPr="00312384">
        <w:rPr>
          <w:rFonts w:ascii="Times New Roman" w:hAnsi="Times New Roman" w:cs="Times New Roman"/>
          <w:color w:val="auto"/>
        </w:rPr>
        <w:t xml:space="preserve">Положение о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утвержденное заведующим ДОУ.</w:t>
      </w:r>
    </w:p>
    <w:p w:rsidR="00515F00" w:rsidRPr="00312384" w:rsidRDefault="00515F00" w:rsidP="00515F00">
      <w:pPr>
        <w:widowControl w:val="0"/>
        <w:autoSpaceDE w:val="0"/>
        <w:autoSpaceDN w:val="0"/>
        <w:adjustRightInd w:val="0"/>
        <w:jc w:val="both"/>
        <w:rPr>
          <w:rFonts w:ascii="Times New Roman" w:hAnsi="Times New Roman" w:cs="Times New Roman"/>
          <w:color w:val="auto"/>
        </w:rPr>
      </w:pPr>
      <w:r w:rsidRPr="00312384">
        <w:rPr>
          <w:rFonts w:ascii="Times New Roman" w:hAnsi="Times New Roman" w:cs="Times New Roman"/>
          <w:color w:val="auto"/>
        </w:rPr>
        <w:t xml:space="preserve">2.2. В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ведется </w:t>
      </w:r>
      <w:hyperlink w:anchor="Par119" w:tooltip="Документация ППк" w:history="1">
        <w:r w:rsidRPr="00312384">
          <w:rPr>
            <w:rFonts w:ascii="Times New Roman" w:hAnsi="Times New Roman" w:cs="Times New Roman"/>
          </w:rPr>
          <w:t>документация</w:t>
        </w:r>
      </w:hyperlink>
      <w:r w:rsidRPr="00312384">
        <w:rPr>
          <w:rFonts w:ascii="Times New Roman" w:hAnsi="Times New Roman" w:cs="Times New Roman"/>
        </w:rPr>
        <w:t xml:space="preserve"> </w:t>
      </w:r>
      <w:r w:rsidRPr="00312384">
        <w:rPr>
          <w:rFonts w:ascii="Times New Roman" w:hAnsi="Times New Roman" w:cs="Times New Roman"/>
          <w:color w:val="auto"/>
        </w:rPr>
        <w:t xml:space="preserve">согласно приложению 1. Срок хранения документов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составляет 3 года.</w:t>
      </w:r>
    </w:p>
    <w:p w:rsidR="00515F00" w:rsidRPr="00312384" w:rsidRDefault="00515F00" w:rsidP="00515F00">
      <w:pPr>
        <w:widowControl w:val="0"/>
        <w:autoSpaceDE w:val="0"/>
        <w:autoSpaceDN w:val="0"/>
        <w:adjustRightInd w:val="0"/>
        <w:jc w:val="both"/>
        <w:rPr>
          <w:rFonts w:ascii="Times New Roman" w:hAnsi="Times New Roman" w:cs="Times New Roman"/>
          <w:color w:val="auto"/>
        </w:rPr>
      </w:pPr>
      <w:r w:rsidRPr="00312384">
        <w:rPr>
          <w:rFonts w:ascii="Times New Roman" w:hAnsi="Times New Roman" w:cs="Times New Roman"/>
          <w:color w:val="auto"/>
        </w:rPr>
        <w:t xml:space="preserve">2.3. Общее руководство деятельностью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возлагается на заведующего ДОУ.</w:t>
      </w:r>
    </w:p>
    <w:p w:rsidR="00515F00" w:rsidRPr="00312384" w:rsidRDefault="00515F00" w:rsidP="00515F00">
      <w:pPr>
        <w:widowControl w:val="0"/>
        <w:autoSpaceDE w:val="0"/>
        <w:autoSpaceDN w:val="0"/>
        <w:adjustRightInd w:val="0"/>
        <w:jc w:val="both"/>
        <w:rPr>
          <w:rFonts w:ascii="Times New Roman" w:hAnsi="Times New Roman" w:cs="Times New Roman"/>
          <w:color w:val="auto"/>
        </w:rPr>
      </w:pPr>
      <w:r w:rsidRPr="00312384">
        <w:rPr>
          <w:rFonts w:ascii="Times New Roman" w:hAnsi="Times New Roman" w:cs="Times New Roman"/>
          <w:color w:val="auto"/>
        </w:rPr>
        <w:t xml:space="preserve">2.4. В состав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входят: </w:t>
      </w:r>
      <w:r>
        <w:rPr>
          <w:rFonts w:ascii="Times New Roman" w:hAnsi="Times New Roman" w:cs="Times New Roman"/>
          <w:color w:val="auto"/>
        </w:rPr>
        <w:t xml:space="preserve">председатель </w:t>
      </w:r>
      <w:proofErr w:type="spellStart"/>
      <w:r>
        <w:rPr>
          <w:rFonts w:ascii="Times New Roman" w:hAnsi="Times New Roman" w:cs="Times New Roman"/>
          <w:color w:val="auto"/>
        </w:rPr>
        <w:t>ППк</w:t>
      </w:r>
      <w:proofErr w:type="spellEnd"/>
      <w:r>
        <w:rPr>
          <w:rFonts w:ascii="Times New Roman" w:hAnsi="Times New Roman" w:cs="Times New Roman"/>
          <w:color w:val="auto"/>
        </w:rPr>
        <w:t xml:space="preserve"> - </w:t>
      </w:r>
      <w:r w:rsidRPr="00312384">
        <w:rPr>
          <w:rFonts w:ascii="Times New Roman" w:hAnsi="Times New Roman" w:cs="Times New Roman"/>
          <w:color w:val="auto"/>
        </w:rPr>
        <w:t>старший воспитатель</w:t>
      </w:r>
      <w:r>
        <w:rPr>
          <w:rFonts w:ascii="Times New Roman" w:hAnsi="Times New Roman" w:cs="Times New Roman"/>
          <w:color w:val="auto"/>
        </w:rPr>
        <w:t xml:space="preserve"> ДОУ</w:t>
      </w:r>
      <w:r w:rsidRPr="00312384">
        <w:rPr>
          <w:rFonts w:ascii="Times New Roman" w:hAnsi="Times New Roman" w:cs="Times New Roman"/>
          <w:color w:val="auto"/>
        </w:rPr>
        <w:t xml:space="preserve">, педагог-психолог, учитель-логопед, </w:t>
      </w:r>
      <w:r>
        <w:rPr>
          <w:rFonts w:ascii="Times New Roman" w:hAnsi="Times New Roman" w:cs="Times New Roman"/>
          <w:color w:val="auto"/>
        </w:rPr>
        <w:t xml:space="preserve">воспитатели старших и подготовительных групп, </w:t>
      </w:r>
      <w:r w:rsidRPr="00312384">
        <w:rPr>
          <w:rFonts w:ascii="Times New Roman" w:hAnsi="Times New Roman" w:cs="Times New Roman"/>
          <w:color w:val="auto"/>
        </w:rPr>
        <w:t xml:space="preserve">медицинская сестра (по согласованию). Из числа членов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определяется заместитель председателя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и секретарь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w:t>
      </w:r>
    </w:p>
    <w:p w:rsidR="00515F00" w:rsidRPr="00312384" w:rsidRDefault="00515F00" w:rsidP="00515F00">
      <w:pPr>
        <w:widowControl w:val="0"/>
        <w:autoSpaceDE w:val="0"/>
        <w:autoSpaceDN w:val="0"/>
        <w:adjustRightInd w:val="0"/>
        <w:jc w:val="both"/>
        <w:rPr>
          <w:rFonts w:ascii="Times New Roman" w:hAnsi="Times New Roman" w:cs="Times New Roman"/>
          <w:color w:val="auto"/>
        </w:rPr>
      </w:pPr>
      <w:r w:rsidRPr="00312384">
        <w:rPr>
          <w:rFonts w:ascii="Times New Roman" w:hAnsi="Times New Roman" w:cs="Times New Roman"/>
          <w:color w:val="auto"/>
        </w:rPr>
        <w:t xml:space="preserve">2.5. Заседания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проводятся под руководством Председателя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или лица, исполняющего его обязанности.</w:t>
      </w:r>
    </w:p>
    <w:p w:rsidR="00515F00" w:rsidRPr="00312384" w:rsidRDefault="00515F00" w:rsidP="00515F00">
      <w:pPr>
        <w:widowControl w:val="0"/>
        <w:autoSpaceDE w:val="0"/>
        <w:autoSpaceDN w:val="0"/>
        <w:adjustRightInd w:val="0"/>
        <w:jc w:val="both"/>
        <w:rPr>
          <w:rFonts w:ascii="Times New Roman" w:hAnsi="Times New Roman" w:cs="Times New Roman"/>
          <w:color w:val="auto"/>
        </w:rPr>
      </w:pPr>
      <w:r w:rsidRPr="00312384">
        <w:rPr>
          <w:rFonts w:ascii="Times New Roman" w:hAnsi="Times New Roman" w:cs="Times New Roman"/>
          <w:color w:val="auto"/>
        </w:rPr>
        <w:t xml:space="preserve">2.6. Ход заседания фиксируется в </w:t>
      </w:r>
      <w:hyperlink w:anchor="Par196" w:tooltip="          Протокол заседания психолого-педагогического консилиума" w:history="1">
        <w:r w:rsidRPr="00312384">
          <w:rPr>
            <w:rFonts w:ascii="Times New Roman" w:hAnsi="Times New Roman" w:cs="Times New Roman"/>
          </w:rPr>
          <w:t>протоколе</w:t>
        </w:r>
      </w:hyperlink>
      <w:r w:rsidRPr="00312384">
        <w:rPr>
          <w:rFonts w:ascii="Times New Roman" w:hAnsi="Times New Roman" w:cs="Times New Roman"/>
          <w:color w:val="auto"/>
        </w:rPr>
        <w:t xml:space="preserve"> (приложение 2).</w:t>
      </w:r>
    </w:p>
    <w:p w:rsidR="00515F00" w:rsidRPr="00312384" w:rsidRDefault="00515F00" w:rsidP="00515F00">
      <w:pPr>
        <w:jc w:val="both"/>
        <w:rPr>
          <w:rFonts w:ascii="Times New Roman" w:hAnsi="Times New Roman" w:cs="Times New Roman"/>
          <w:color w:val="auto"/>
        </w:rPr>
      </w:pPr>
      <w:hyperlink w:anchor="Par196" w:tooltip="          Протокол заседания психолого-педагогического консилиума" w:history="1">
        <w:r w:rsidRPr="00312384">
          <w:rPr>
            <w:rFonts w:ascii="Times New Roman" w:hAnsi="Times New Roman" w:cs="Times New Roman"/>
          </w:rPr>
          <w:t>Протокол</w:t>
        </w:r>
      </w:hyperlink>
      <w:r w:rsidRPr="00312384">
        <w:rPr>
          <w:rFonts w:ascii="Times New Roman" w:hAnsi="Times New Roman" w:cs="Times New Roman"/>
          <w:color w:val="auto"/>
        </w:rPr>
        <w:t xml:space="preserve">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Нумерация протоколов ведется от начала учебного года. Протоколы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xml:space="preserve">  в конце года нумеруется постранично, прошнуровывается, скрепляется подписью заведующим  и печатью ДОУ,  хранится в делах ДОУ.</w:t>
      </w:r>
      <w:r w:rsidRPr="00312384">
        <w:rPr>
          <w:rFonts w:ascii="Times New Roman" w:hAnsi="Times New Roman" w:cs="Times New Roman"/>
          <w:color w:val="FF0000"/>
        </w:rPr>
        <w:t xml:space="preserve">  </w:t>
      </w:r>
      <w:r w:rsidRPr="00312384">
        <w:rPr>
          <w:rFonts w:ascii="Times New Roman" w:hAnsi="Times New Roman" w:cs="Times New Roman"/>
          <w:color w:val="auto"/>
        </w:rPr>
        <w:t xml:space="preserve"> </w:t>
      </w:r>
    </w:p>
    <w:p w:rsidR="00515F00" w:rsidRPr="00312384" w:rsidRDefault="00515F00" w:rsidP="00515F00">
      <w:pPr>
        <w:widowControl w:val="0"/>
        <w:autoSpaceDE w:val="0"/>
        <w:autoSpaceDN w:val="0"/>
        <w:adjustRightInd w:val="0"/>
        <w:jc w:val="both"/>
        <w:rPr>
          <w:rFonts w:ascii="Times New Roman" w:hAnsi="Times New Roman" w:cs="Times New Roman"/>
        </w:rPr>
      </w:pPr>
      <w:r w:rsidRPr="00312384">
        <w:rPr>
          <w:rFonts w:ascii="Times New Roman" w:hAnsi="Times New Roman" w:cs="Times New Roman"/>
          <w:color w:val="auto"/>
        </w:rPr>
        <w:t xml:space="preserve">2.7. Коллегиальное решение </w:t>
      </w:r>
      <w:proofErr w:type="spellStart"/>
      <w:r w:rsidRPr="00312384">
        <w:rPr>
          <w:rFonts w:ascii="Times New Roman" w:hAnsi="Times New Roman" w:cs="Times New Roman"/>
          <w:color w:val="auto"/>
        </w:rPr>
        <w:t>ППк</w:t>
      </w:r>
      <w:proofErr w:type="spellEnd"/>
      <w:r w:rsidRPr="00312384">
        <w:rPr>
          <w:rFonts w:ascii="Times New Roman" w:hAnsi="Times New Roman" w:cs="Times New Roman"/>
          <w:color w:val="auto"/>
        </w:rPr>
        <w:t>, содержащее обобще</w:t>
      </w:r>
      <w:r>
        <w:rPr>
          <w:rFonts w:ascii="Times New Roman" w:hAnsi="Times New Roman" w:cs="Times New Roman"/>
          <w:color w:val="auto"/>
        </w:rPr>
        <w:t>нную характеристику воспитанника</w:t>
      </w:r>
      <w:r w:rsidRPr="00312384">
        <w:rPr>
          <w:rFonts w:ascii="Times New Roman" w:hAnsi="Times New Roman" w:cs="Times New Roman"/>
          <w:color w:val="auto"/>
        </w:rPr>
        <w:t xml:space="preserve"> и рекомендации по организации психолого-педагогического сопровождения, </w:t>
      </w:r>
      <w:r w:rsidRPr="00312384">
        <w:rPr>
          <w:rFonts w:ascii="Times New Roman" w:hAnsi="Times New Roman" w:cs="Times New Roman"/>
        </w:rPr>
        <w:t xml:space="preserve">фиксируются в </w:t>
      </w:r>
      <w:hyperlink w:anchor="Par245" w:tooltip="            Коллегиальное заключение психолого-педагогического" w:history="1">
        <w:r w:rsidRPr="00312384">
          <w:rPr>
            <w:rFonts w:ascii="Times New Roman" w:hAnsi="Times New Roman" w:cs="Times New Roman"/>
          </w:rPr>
          <w:t>заключении</w:t>
        </w:r>
      </w:hyperlink>
      <w:r w:rsidRPr="00312384">
        <w:rPr>
          <w:rFonts w:ascii="Times New Roman" w:hAnsi="Times New Roman" w:cs="Times New Roman"/>
        </w:rPr>
        <w:t xml:space="preserve">          (приложение 3). Заключение подписывается всеми членами </w:t>
      </w:r>
      <w:proofErr w:type="spellStart"/>
      <w:r w:rsidRPr="00312384">
        <w:rPr>
          <w:rFonts w:ascii="Times New Roman" w:hAnsi="Times New Roman" w:cs="Times New Roman"/>
        </w:rPr>
        <w:t>ППк</w:t>
      </w:r>
      <w:proofErr w:type="spellEnd"/>
      <w:r w:rsidRPr="00312384">
        <w:rPr>
          <w:rFonts w:ascii="Times New Roman" w:hAnsi="Times New Roman" w:cs="Times New Roman"/>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w:t>
      </w:r>
      <w:r>
        <w:rPr>
          <w:rFonts w:ascii="Times New Roman" w:hAnsi="Times New Roman" w:cs="Times New Roman"/>
        </w:rPr>
        <w:t>ения обследованного воспитанника</w:t>
      </w:r>
      <w:r w:rsidRPr="00312384">
        <w:rPr>
          <w:rFonts w:ascii="Times New Roman" w:hAnsi="Times New Roman" w:cs="Times New Roman"/>
        </w:rPr>
        <w:t>.</w:t>
      </w:r>
    </w:p>
    <w:p w:rsidR="00515F00" w:rsidRPr="00312384" w:rsidRDefault="00515F00" w:rsidP="00515F00">
      <w:pPr>
        <w:widowControl w:val="0"/>
        <w:autoSpaceDE w:val="0"/>
        <w:autoSpaceDN w:val="0"/>
        <w:adjustRightInd w:val="0"/>
        <w:ind w:firstLine="720"/>
        <w:jc w:val="both"/>
        <w:rPr>
          <w:rFonts w:ascii="Times New Roman" w:hAnsi="Times New Roman" w:cs="Times New Roman"/>
        </w:rPr>
      </w:pPr>
      <w:r w:rsidRPr="00312384">
        <w:rPr>
          <w:rFonts w:ascii="Times New Roman" w:hAnsi="Times New Roman" w:cs="Times New Roman"/>
        </w:rPr>
        <w:lastRenderedPageBreak/>
        <w:t xml:space="preserve">Коллегиальное </w:t>
      </w:r>
      <w:hyperlink w:anchor="Par245" w:tooltip="            Коллегиальное заключение психолого-педагогического" w:history="1">
        <w:r w:rsidRPr="00312384">
          <w:rPr>
            <w:rFonts w:ascii="Times New Roman" w:hAnsi="Times New Roman" w:cs="Times New Roman"/>
          </w:rPr>
          <w:t>заключение</w:t>
        </w:r>
      </w:hyperlink>
      <w:r w:rsidRPr="00312384">
        <w:rPr>
          <w:rFonts w:ascii="Times New Roman" w:hAnsi="Times New Roman" w:cs="Times New Roman"/>
        </w:rPr>
        <w:t xml:space="preserve"> </w:t>
      </w:r>
      <w:proofErr w:type="spellStart"/>
      <w:r w:rsidRPr="00312384">
        <w:rPr>
          <w:rFonts w:ascii="Times New Roman" w:hAnsi="Times New Roman" w:cs="Times New Roman"/>
        </w:rPr>
        <w:t>ППк</w:t>
      </w:r>
      <w:proofErr w:type="spellEnd"/>
      <w:r w:rsidRPr="00312384">
        <w:rPr>
          <w:rFonts w:ascii="Times New Roman" w:hAnsi="Times New Roman" w:cs="Times New Roman"/>
        </w:rPr>
        <w:t xml:space="preserve"> доводится до сведения родителей (законных представителей) в день проведения заседания.</w:t>
      </w:r>
    </w:p>
    <w:p w:rsidR="00515F00" w:rsidRPr="00312384" w:rsidRDefault="00515F00" w:rsidP="00515F00">
      <w:pPr>
        <w:widowControl w:val="0"/>
        <w:autoSpaceDE w:val="0"/>
        <w:autoSpaceDN w:val="0"/>
        <w:adjustRightInd w:val="0"/>
        <w:ind w:firstLine="720"/>
        <w:jc w:val="both"/>
        <w:rPr>
          <w:rFonts w:ascii="Times New Roman" w:hAnsi="Times New Roman" w:cs="Times New Roman"/>
        </w:rPr>
      </w:pPr>
      <w:r w:rsidRPr="00312384">
        <w:rPr>
          <w:rFonts w:ascii="Times New Roman" w:hAnsi="Times New Roman" w:cs="Times New Roman"/>
        </w:rPr>
        <w:t>В случае несогласия родителей (закон</w:t>
      </w:r>
      <w:r>
        <w:rPr>
          <w:rFonts w:ascii="Times New Roman" w:hAnsi="Times New Roman" w:cs="Times New Roman"/>
        </w:rPr>
        <w:t>ных представителей) воспитанника</w:t>
      </w:r>
      <w:r w:rsidRPr="00312384">
        <w:rPr>
          <w:rFonts w:ascii="Times New Roman" w:hAnsi="Times New Roman" w:cs="Times New Roman"/>
        </w:rPr>
        <w:t xml:space="preserve"> с коллегиальным </w:t>
      </w:r>
      <w:hyperlink w:anchor="Par245" w:tooltip="            Коллегиальное заключение психолого-педагогического" w:history="1">
        <w:r w:rsidRPr="00312384">
          <w:rPr>
            <w:rFonts w:ascii="Times New Roman" w:hAnsi="Times New Roman" w:cs="Times New Roman"/>
          </w:rPr>
          <w:t>заключением</w:t>
        </w:r>
      </w:hyperlink>
      <w:r w:rsidRPr="00312384">
        <w:rPr>
          <w:rFonts w:ascii="Times New Roman" w:hAnsi="Times New Roman" w:cs="Times New Roman"/>
        </w:rPr>
        <w:t xml:space="preserve"> </w:t>
      </w:r>
      <w:proofErr w:type="spellStart"/>
      <w:r w:rsidRPr="00312384">
        <w:rPr>
          <w:rFonts w:ascii="Times New Roman" w:hAnsi="Times New Roman" w:cs="Times New Roman"/>
        </w:rPr>
        <w:t>ППк</w:t>
      </w:r>
      <w:proofErr w:type="spellEnd"/>
      <w:r w:rsidRPr="00312384">
        <w:rPr>
          <w:rFonts w:ascii="Times New Roman" w:hAnsi="Times New Roman" w:cs="Times New Roman"/>
        </w:rPr>
        <w:t xml:space="preserve"> они выражают свое мнение в письменной форме в соответствующем разделе заключения </w:t>
      </w:r>
      <w:proofErr w:type="spellStart"/>
      <w:r w:rsidRPr="00312384">
        <w:rPr>
          <w:rFonts w:ascii="Times New Roman" w:hAnsi="Times New Roman" w:cs="Times New Roman"/>
        </w:rPr>
        <w:t>ППк</w:t>
      </w:r>
      <w:proofErr w:type="spellEnd"/>
      <w:r w:rsidRPr="00312384">
        <w:rPr>
          <w:rFonts w:ascii="Times New Roman" w:hAnsi="Times New Roman" w:cs="Times New Roman"/>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515F00" w:rsidRPr="00312384" w:rsidRDefault="00515F00" w:rsidP="00515F00">
      <w:pPr>
        <w:widowControl w:val="0"/>
        <w:autoSpaceDE w:val="0"/>
        <w:autoSpaceDN w:val="0"/>
        <w:adjustRightInd w:val="0"/>
        <w:ind w:firstLine="720"/>
        <w:jc w:val="both"/>
        <w:rPr>
          <w:rFonts w:ascii="Times New Roman" w:hAnsi="Times New Roman" w:cs="Times New Roman"/>
        </w:rPr>
      </w:pPr>
      <w:r w:rsidRPr="00312384">
        <w:rPr>
          <w:rFonts w:ascii="Times New Roman" w:hAnsi="Times New Roman" w:cs="Times New Roman"/>
        </w:rPr>
        <w:t xml:space="preserve">Коллегиальное </w:t>
      </w:r>
      <w:hyperlink w:anchor="Par245" w:tooltip="            Коллегиальное заключение психолого-педагогического" w:history="1">
        <w:r w:rsidRPr="00312384">
          <w:rPr>
            <w:rFonts w:ascii="Times New Roman" w:hAnsi="Times New Roman" w:cs="Times New Roman"/>
          </w:rPr>
          <w:t>заключение</w:t>
        </w:r>
      </w:hyperlink>
      <w:r w:rsidRPr="00312384">
        <w:rPr>
          <w:rFonts w:ascii="Times New Roman" w:hAnsi="Times New Roman" w:cs="Times New Roman"/>
        </w:rPr>
        <w:t xml:space="preserve"> </w:t>
      </w:r>
      <w:proofErr w:type="spellStart"/>
      <w:r w:rsidRPr="00312384">
        <w:rPr>
          <w:rFonts w:ascii="Times New Roman" w:hAnsi="Times New Roman" w:cs="Times New Roman"/>
        </w:rPr>
        <w:t>ППк</w:t>
      </w:r>
      <w:proofErr w:type="spellEnd"/>
      <w:r w:rsidRPr="00312384">
        <w:rPr>
          <w:rFonts w:ascii="Times New Roman" w:hAnsi="Times New Roman" w:cs="Times New Roman"/>
        </w:rPr>
        <w:t xml:space="preserve"> доводится до сведения педагогических работников, работа</w:t>
      </w:r>
      <w:r>
        <w:rPr>
          <w:rFonts w:ascii="Times New Roman" w:hAnsi="Times New Roman" w:cs="Times New Roman"/>
        </w:rPr>
        <w:t>ющих с обследованным воспитанником</w:t>
      </w:r>
      <w:r w:rsidRPr="00312384">
        <w:rPr>
          <w:rFonts w:ascii="Times New Roman" w:hAnsi="Times New Roman" w:cs="Times New Roman"/>
        </w:rPr>
        <w:t>, и специалистов, участвующих в его психолого-педагогическом сопровождении, не позднее трех рабочих дней после проведения заседания.</w:t>
      </w:r>
    </w:p>
    <w:p w:rsidR="00515F00" w:rsidRPr="00312384" w:rsidRDefault="00515F00" w:rsidP="00515F00">
      <w:pPr>
        <w:widowControl w:val="0"/>
        <w:autoSpaceDE w:val="0"/>
        <w:autoSpaceDN w:val="0"/>
        <w:adjustRightInd w:val="0"/>
        <w:jc w:val="both"/>
        <w:rPr>
          <w:rFonts w:ascii="Times New Roman" w:hAnsi="Times New Roman" w:cs="Times New Roman"/>
        </w:rPr>
      </w:pPr>
      <w:r w:rsidRPr="00312384">
        <w:rPr>
          <w:rFonts w:ascii="Times New Roman" w:hAnsi="Times New Roman" w:cs="Times New Roman"/>
        </w:rPr>
        <w:t>2</w:t>
      </w:r>
      <w:r>
        <w:rPr>
          <w:rFonts w:ascii="Times New Roman" w:hAnsi="Times New Roman" w:cs="Times New Roman"/>
        </w:rPr>
        <w:t>.8. При направлении воспитанника</w:t>
      </w:r>
      <w:r w:rsidRPr="00312384">
        <w:rPr>
          <w:rFonts w:ascii="Times New Roman" w:hAnsi="Times New Roman" w:cs="Times New Roman"/>
        </w:rPr>
        <w:t xml:space="preserve"> на психолого-медико-педагогическую комиссию (далее - ПМПК)   оформляется:</w:t>
      </w:r>
      <w:r>
        <w:rPr>
          <w:rFonts w:ascii="Times New Roman" w:hAnsi="Times New Roman" w:cs="Times New Roman"/>
        </w:rPr>
        <w:t xml:space="preserve"> </w:t>
      </w:r>
      <w:hyperlink w:anchor="Par293" w:tooltip="Представление психолого-педагогического консилиума" w:history="1">
        <w:r>
          <w:rPr>
            <w:rFonts w:ascii="Times New Roman" w:hAnsi="Times New Roman" w:cs="Times New Roman"/>
          </w:rPr>
          <w:t>п</w:t>
        </w:r>
        <w:r w:rsidRPr="00312384">
          <w:rPr>
            <w:rFonts w:ascii="Times New Roman" w:hAnsi="Times New Roman" w:cs="Times New Roman"/>
          </w:rPr>
          <w:t>редставление</w:t>
        </w:r>
      </w:hyperlink>
      <w:r>
        <w:rPr>
          <w:rFonts w:ascii="Times New Roman" w:hAnsi="Times New Roman" w:cs="Times New Roman"/>
        </w:rPr>
        <w:t xml:space="preserve"> </w:t>
      </w:r>
      <w:proofErr w:type="spellStart"/>
      <w:r>
        <w:rPr>
          <w:rFonts w:ascii="Times New Roman" w:hAnsi="Times New Roman" w:cs="Times New Roman"/>
        </w:rPr>
        <w:t>ППк</w:t>
      </w:r>
      <w:proofErr w:type="spellEnd"/>
      <w:r>
        <w:rPr>
          <w:rFonts w:ascii="Times New Roman" w:hAnsi="Times New Roman" w:cs="Times New Roman"/>
        </w:rPr>
        <w:t xml:space="preserve"> на воспитанника</w:t>
      </w:r>
      <w:r w:rsidRPr="00312384">
        <w:rPr>
          <w:rFonts w:ascii="Times New Roman" w:hAnsi="Times New Roman" w:cs="Times New Roman"/>
        </w:rPr>
        <w:t xml:space="preserve"> (приложение 4) (Приказ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515F00" w:rsidRPr="00312384" w:rsidRDefault="00515F00" w:rsidP="00515F00">
      <w:pPr>
        <w:widowControl w:val="0"/>
        <w:autoSpaceDE w:val="0"/>
        <w:autoSpaceDN w:val="0"/>
        <w:adjustRightInd w:val="0"/>
        <w:ind w:firstLine="720"/>
        <w:jc w:val="both"/>
        <w:rPr>
          <w:rFonts w:ascii="Times New Roman" w:hAnsi="Times New Roman" w:cs="Times New Roman"/>
        </w:rPr>
      </w:pPr>
      <w:hyperlink w:anchor="Par293" w:tooltip="Представление психолого-педагогического консилиума" w:history="1">
        <w:r w:rsidRPr="00312384">
          <w:rPr>
            <w:rFonts w:ascii="Times New Roman" w:hAnsi="Times New Roman" w:cs="Times New Roman"/>
          </w:rPr>
          <w:t>Представление</w:t>
        </w:r>
      </w:hyperlink>
      <w:r>
        <w:rPr>
          <w:rFonts w:ascii="Times New Roman" w:hAnsi="Times New Roman" w:cs="Times New Roman"/>
        </w:rPr>
        <w:t xml:space="preserve"> </w:t>
      </w:r>
      <w:proofErr w:type="spellStart"/>
      <w:r>
        <w:rPr>
          <w:rFonts w:ascii="Times New Roman" w:hAnsi="Times New Roman" w:cs="Times New Roman"/>
        </w:rPr>
        <w:t>ППк</w:t>
      </w:r>
      <w:proofErr w:type="spellEnd"/>
      <w:r>
        <w:rPr>
          <w:rFonts w:ascii="Times New Roman" w:hAnsi="Times New Roman" w:cs="Times New Roman"/>
        </w:rPr>
        <w:t xml:space="preserve"> на воспитанника</w:t>
      </w:r>
      <w:r w:rsidRPr="00312384">
        <w:rPr>
          <w:rFonts w:ascii="Times New Roman" w:hAnsi="Times New Roman" w:cs="Times New Roman"/>
        </w:rPr>
        <w:t xml:space="preserve"> для предоставления на ПМПК выдается родителям (законным представителям) под личную подпись.</w:t>
      </w:r>
    </w:p>
    <w:p w:rsidR="00515F00" w:rsidRPr="00312384" w:rsidRDefault="00515F00" w:rsidP="00515F00">
      <w:pPr>
        <w:jc w:val="both"/>
        <w:rPr>
          <w:rFonts w:ascii="Times New Roman" w:hAnsi="Times New Roman" w:cs="Times New Roman"/>
        </w:rPr>
      </w:pPr>
    </w:p>
    <w:p w:rsidR="00515F00" w:rsidRPr="003563AF" w:rsidRDefault="00515F00" w:rsidP="00515F00">
      <w:pPr>
        <w:pStyle w:val="11"/>
        <w:keepNext/>
        <w:keepLines/>
        <w:shd w:val="clear" w:color="auto" w:fill="auto"/>
        <w:spacing w:before="0" w:after="0" w:line="240" w:lineRule="auto"/>
        <w:jc w:val="both"/>
        <w:rPr>
          <w:sz w:val="24"/>
          <w:szCs w:val="24"/>
        </w:rPr>
      </w:pPr>
      <w:r w:rsidRPr="003563AF">
        <w:rPr>
          <w:rStyle w:val="12"/>
          <w:b w:val="0"/>
          <w:bCs w:val="0"/>
          <w:sz w:val="24"/>
          <w:szCs w:val="24"/>
        </w:rPr>
        <w:t xml:space="preserve">3. Режим деятельности  </w:t>
      </w:r>
      <w:proofErr w:type="spellStart"/>
      <w:r w:rsidRPr="003563AF">
        <w:rPr>
          <w:rStyle w:val="12"/>
          <w:b w:val="0"/>
          <w:bCs w:val="0"/>
          <w:sz w:val="24"/>
          <w:szCs w:val="24"/>
        </w:rPr>
        <w:t>ППк</w:t>
      </w:r>
      <w:proofErr w:type="spellEnd"/>
    </w:p>
    <w:p w:rsidR="00515F00" w:rsidRPr="003563AF" w:rsidRDefault="00515F00" w:rsidP="00515F00">
      <w:pPr>
        <w:widowControl w:val="0"/>
        <w:autoSpaceDE w:val="0"/>
        <w:autoSpaceDN w:val="0"/>
        <w:adjustRightInd w:val="0"/>
        <w:jc w:val="both"/>
        <w:rPr>
          <w:rFonts w:ascii="Times New Roman" w:hAnsi="Times New Roman" w:cs="Times New Roman"/>
        </w:rPr>
      </w:pPr>
      <w:r w:rsidRPr="003563AF">
        <w:rPr>
          <w:rFonts w:ascii="Times New Roman" w:hAnsi="Times New Roman" w:cs="Times New Roman"/>
        </w:rPr>
        <w:t xml:space="preserve">3.1. Периодичность проведения заседаний </w:t>
      </w:r>
      <w:proofErr w:type="spellStart"/>
      <w:r w:rsidRPr="003563AF">
        <w:rPr>
          <w:rFonts w:ascii="Times New Roman" w:hAnsi="Times New Roman" w:cs="Times New Roman"/>
        </w:rPr>
        <w:t>ППк</w:t>
      </w:r>
      <w:proofErr w:type="spellEnd"/>
      <w:r w:rsidRPr="003563AF">
        <w:rPr>
          <w:rFonts w:ascii="Times New Roman" w:hAnsi="Times New Roman" w:cs="Times New Roman"/>
        </w:rPr>
        <w:t xml:space="preserve"> определяется запросом ДОУ на обследование и организацию компле</w:t>
      </w:r>
      <w:r>
        <w:rPr>
          <w:rFonts w:ascii="Times New Roman" w:hAnsi="Times New Roman" w:cs="Times New Roman"/>
        </w:rPr>
        <w:t>ксного сопровождения воспитанников</w:t>
      </w:r>
      <w:r w:rsidRPr="003563AF">
        <w:rPr>
          <w:rFonts w:ascii="Times New Roman" w:hAnsi="Times New Roman" w:cs="Times New Roman"/>
        </w:rPr>
        <w:t xml:space="preserve"> и отражается в графике проведения заседаний.</w:t>
      </w:r>
    </w:p>
    <w:p w:rsidR="00515F00" w:rsidRPr="003563AF" w:rsidRDefault="00515F00" w:rsidP="00515F00">
      <w:pPr>
        <w:widowControl w:val="0"/>
        <w:autoSpaceDE w:val="0"/>
        <w:autoSpaceDN w:val="0"/>
        <w:adjustRightInd w:val="0"/>
        <w:jc w:val="both"/>
        <w:rPr>
          <w:rFonts w:ascii="Times New Roman" w:hAnsi="Times New Roman" w:cs="Times New Roman"/>
        </w:rPr>
      </w:pPr>
      <w:r w:rsidRPr="003563AF">
        <w:rPr>
          <w:rFonts w:ascii="Times New Roman" w:hAnsi="Times New Roman" w:cs="Times New Roman"/>
        </w:rPr>
        <w:t xml:space="preserve">3.2. Заседания </w:t>
      </w:r>
      <w:proofErr w:type="spellStart"/>
      <w:r w:rsidRPr="003563AF">
        <w:rPr>
          <w:rFonts w:ascii="Times New Roman" w:hAnsi="Times New Roman" w:cs="Times New Roman"/>
        </w:rPr>
        <w:t>ППк</w:t>
      </w:r>
      <w:proofErr w:type="spellEnd"/>
      <w:r w:rsidRPr="003563AF">
        <w:rPr>
          <w:rFonts w:ascii="Times New Roman" w:hAnsi="Times New Roman" w:cs="Times New Roman"/>
        </w:rPr>
        <w:t xml:space="preserve"> подразделяются </w:t>
      </w:r>
      <w:proofErr w:type="gramStart"/>
      <w:r w:rsidRPr="003563AF">
        <w:rPr>
          <w:rFonts w:ascii="Times New Roman" w:hAnsi="Times New Roman" w:cs="Times New Roman"/>
        </w:rPr>
        <w:t>на</w:t>
      </w:r>
      <w:proofErr w:type="gramEnd"/>
      <w:r w:rsidRPr="003563AF">
        <w:rPr>
          <w:rFonts w:ascii="Times New Roman" w:hAnsi="Times New Roman" w:cs="Times New Roman"/>
        </w:rPr>
        <w:t xml:space="preserve"> плановые и внеплановые. </w:t>
      </w:r>
    </w:p>
    <w:p w:rsidR="00515F00" w:rsidRPr="003563AF" w:rsidRDefault="00515F00" w:rsidP="00515F00">
      <w:pPr>
        <w:widowControl w:val="0"/>
        <w:autoSpaceDE w:val="0"/>
        <w:autoSpaceDN w:val="0"/>
        <w:adjustRightInd w:val="0"/>
        <w:jc w:val="both"/>
        <w:rPr>
          <w:rFonts w:ascii="Times New Roman" w:hAnsi="Times New Roman" w:cs="Times New Roman"/>
        </w:rPr>
      </w:pPr>
      <w:r w:rsidRPr="003563AF">
        <w:rPr>
          <w:rFonts w:ascii="Times New Roman" w:hAnsi="Times New Roman" w:cs="Times New Roman"/>
        </w:rPr>
        <w:t xml:space="preserve">3.3. Плановые заседания </w:t>
      </w:r>
      <w:proofErr w:type="spellStart"/>
      <w:r w:rsidRPr="003563AF">
        <w:rPr>
          <w:rFonts w:ascii="Times New Roman" w:hAnsi="Times New Roman" w:cs="Times New Roman"/>
        </w:rPr>
        <w:t>ППк</w:t>
      </w:r>
      <w:proofErr w:type="spellEnd"/>
      <w:r w:rsidRPr="003563AF">
        <w:rPr>
          <w:rFonts w:ascii="Times New Roman" w:hAnsi="Times New Roman" w:cs="Times New Roman"/>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w:t>
      </w:r>
      <w:r>
        <w:rPr>
          <w:rFonts w:ascii="Times New Roman" w:hAnsi="Times New Roman" w:cs="Times New Roman"/>
        </w:rPr>
        <w:t>еского сопровождения воспитанников</w:t>
      </w:r>
      <w:r w:rsidRPr="003563AF">
        <w:rPr>
          <w:rFonts w:ascii="Times New Roman" w:hAnsi="Times New Roman" w:cs="Times New Roman"/>
        </w:rPr>
        <w:t>.</w:t>
      </w:r>
    </w:p>
    <w:p w:rsidR="00515F00" w:rsidRPr="003563AF" w:rsidRDefault="00515F00" w:rsidP="00515F00">
      <w:pPr>
        <w:widowControl w:val="0"/>
        <w:autoSpaceDE w:val="0"/>
        <w:autoSpaceDN w:val="0"/>
        <w:adjustRightInd w:val="0"/>
        <w:jc w:val="both"/>
        <w:rPr>
          <w:rFonts w:ascii="Times New Roman" w:hAnsi="Times New Roman" w:cs="Times New Roman"/>
          <w:color w:val="auto"/>
        </w:rPr>
      </w:pPr>
      <w:r w:rsidRPr="003563AF">
        <w:rPr>
          <w:rFonts w:ascii="Times New Roman" w:hAnsi="Times New Roman" w:cs="Times New Roman"/>
        </w:rPr>
        <w:t xml:space="preserve">3.4. </w:t>
      </w:r>
      <w:proofErr w:type="gramStart"/>
      <w:r w:rsidRPr="003563AF">
        <w:rPr>
          <w:rFonts w:ascii="Times New Roman" w:hAnsi="Times New Roman" w:cs="Times New Roman"/>
        </w:rPr>
        <w:t xml:space="preserve">Внеплановые заседания </w:t>
      </w:r>
      <w:proofErr w:type="spellStart"/>
      <w:r w:rsidRPr="003563AF">
        <w:rPr>
          <w:rFonts w:ascii="Times New Roman" w:hAnsi="Times New Roman" w:cs="Times New Roman"/>
        </w:rPr>
        <w:t>ППк</w:t>
      </w:r>
      <w:proofErr w:type="spellEnd"/>
      <w:r w:rsidRPr="003563AF">
        <w:rPr>
          <w:rFonts w:ascii="Times New Roman" w:hAnsi="Times New Roman" w:cs="Times New Roman"/>
        </w:rPr>
        <w:t xml:space="preserve"> проводятся пр</w:t>
      </w:r>
      <w:r>
        <w:rPr>
          <w:rFonts w:ascii="Times New Roman" w:hAnsi="Times New Roman" w:cs="Times New Roman"/>
        </w:rPr>
        <w:t>и зачислении нового воспитанника</w:t>
      </w:r>
      <w:r w:rsidRPr="003563AF">
        <w:rPr>
          <w:rFonts w:ascii="Times New Roman" w:hAnsi="Times New Roman" w:cs="Times New Roman"/>
        </w:rPr>
        <w:t xml:space="preserve">, нуждающегося в психолого-педагогическом сопровождении; при отрицательной (положительной) динамике </w:t>
      </w:r>
      <w:r>
        <w:rPr>
          <w:rFonts w:ascii="Times New Roman" w:hAnsi="Times New Roman" w:cs="Times New Roman"/>
        </w:rPr>
        <w:t>обучения и развития воспитанника</w:t>
      </w:r>
      <w:r w:rsidRPr="003563AF">
        <w:rPr>
          <w:rFonts w:ascii="Times New Roman" w:hAnsi="Times New Roman" w:cs="Times New Roman"/>
        </w:rPr>
        <w:t xml:space="preserve">; при возникновении новых обстоятельств, влияющих на </w:t>
      </w:r>
      <w:r>
        <w:rPr>
          <w:rFonts w:ascii="Times New Roman" w:hAnsi="Times New Roman" w:cs="Times New Roman"/>
        </w:rPr>
        <w:t>обучение и развитие воспитанника</w:t>
      </w:r>
      <w:r w:rsidRPr="003563AF">
        <w:rPr>
          <w:rFonts w:ascii="Times New Roman" w:hAnsi="Times New Roman" w:cs="Times New Roman"/>
        </w:rPr>
        <w:t xml:space="preserve"> в соответствии с запросами родителей (закон</w:t>
      </w:r>
      <w:r>
        <w:rPr>
          <w:rFonts w:ascii="Times New Roman" w:hAnsi="Times New Roman" w:cs="Times New Roman"/>
        </w:rPr>
        <w:t>ных представителей) воспитанника</w:t>
      </w:r>
      <w:r w:rsidRPr="003563AF">
        <w:rPr>
          <w:rFonts w:ascii="Times New Roman" w:hAnsi="Times New Roman" w:cs="Times New Roman"/>
        </w:rPr>
        <w:t>, педагогических и</w:t>
      </w:r>
      <w:r w:rsidRPr="003563AF">
        <w:rPr>
          <w:rFonts w:ascii="Times New Roman" w:hAnsi="Times New Roman" w:cs="Times New Roman"/>
          <w:color w:val="auto"/>
        </w:rPr>
        <w:t xml:space="preserve"> руководящих работников ДОУ; с целью решения конфликтных ситуаций и других случаях.</w:t>
      </w:r>
      <w:proofErr w:type="gramEnd"/>
    </w:p>
    <w:p w:rsidR="00515F00" w:rsidRPr="003563AF" w:rsidRDefault="00515F00" w:rsidP="00515F00">
      <w:pPr>
        <w:widowControl w:val="0"/>
        <w:autoSpaceDE w:val="0"/>
        <w:autoSpaceDN w:val="0"/>
        <w:adjustRightInd w:val="0"/>
        <w:jc w:val="both"/>
        <w:rPr>
          <w:rFonts w:ascii="Times New Roman" w:hAnsi="Times New Roman" w:cs="Times New Roman"/>
          <w:color w:val="auto"/>
        </w:rPr>
      </w:pPr>
      <w:r w:rsidRPr="003563AF">
        <w:rPr>
          <w:rFonts w:ascii="Times New Roman" w:hAnsi="Times New Roman" w:cs="Times New Roman"/>
          <w:color w:val="auto"/>
        </w:rPr>
        <w:t xml:space="preserve">3.5. При проведении </w:t>
      </w:r>
      <w:proofErr w:type="spellStart"/>
      <w:r w:rsidRPr="003563AF">
        <w:rPr>
          <w:rFonts w:ascii="Times New Roman" w:hAnsi="Times New Roman" w:cs="Times New Roman"/>
          <w:color w:val="auto"/>
        </w:rPr>
        <w:t>ППк</w:t>
      </w:r>
      <w:proofErr w:type="spellEnd"/>
      <w:r w:rsidRPr="003563AF">
        <w:rPr>
          <w:rFonts w:ascii="Times New Roman" w:hAnsi="Times New Roman" w:cs="Times New Roman"/>
          <w:color w:val="auto"/>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3563AF">
        <w:rPr>
          <w:rFonts w:ascii="Times New Roman" w:hAnsi="Times New Roman" w:cs="Times New Roman"/>
          <w:color w:val="auto"/>
        </w:rPr>
        <w:t>ППк</w:t>
      </w:r>
      <w:proofErr w:type="spellEnd"/>
      <w:r w:rsidRPr="003563AF">
        <w:rPr>
          <w:rFonts w:ascii="Times New Roman" w:hAnsi="Times New Roman" w:cs="Times New Roman"/>
          <w:color w:val="auto"/>
        </w:rPr>
        <w:t>, степень социа</w:t>
      </w:r>
      <w:r>
        <w:rPr>
          <w:rFonts w:ascii="Times New Roman" w:hAnsi="Times New Roman" w:cs="Times New Roman"/>
          <w:color w:val="auto"/>
        </w:rPr>
        <w:t>лизации и адаптации воспитанника</w:t>
      </w:r>
      <w:r w:rsidRPr="003563AF">
        <w:rPr>
          <w:rFonts w:ascii="Times New Roman" w:hAnsi="Times New Roman" w:cs="Times New Roman"/>
          <w:color w:val="auto"/>
        </w:rPr>
        <w:t>.</w:t>
      </w:r>
    </w:p>
    <w:p w:rsidR="00515F00" w:rsidRPr="003563AF" w:rsidRDefault="00515F00" w:rsidP="00515F00">
      <w:pPr>
        <w:widowControl w:val="0"/>
        <w:autoSpaceDE w:val="0"/>
        <w:autoSpaceDN w:val="0"/>
        <w:adjustRightInd w:val="0"/>
        <w:ind w:firstLine="720"/>
        <w:jc w:val="both"/>
        <w:rPr>
          <w:rFonts w:ascii="Times New Roman" w:hAnsi="Times New Roman" w:cs="Times New Roman"/>
          <w:color w:val="auto"/>
        </w:rPr>
      </w:pPr>
      <w:r w:rsidRPr="003563AF">
        <w:rPr>
          <w:rFonts w:ascii="Times New Roman" w:hAnsi="Times New Roman" w:cs="Times New Roman"/>
          <w:color w:val="auto"/>
        </w:rPr>
        <w:t>На основании полученных данных разрабатываются рекомендации для участников образовательных отношений по организации психолого-педагогиче</w:t>
      </w:r>
      <w:r>
        <w:rPr>
          <w:rFonts w:ascii="Times New Roman" w:hAnsi="Times New Roman" w:cs="Times New Roman"/>
          <w:color w:val="auto"/>
        </w:rPr>
        <w:t>ского сопровождения воспитанника</w:t>
      </w:r>
      <w:r w:rsidRPr="003563AF">
        <w:rPr>
          <w:rFonts w:ascii="Times New Roman" w:hAnsi="Times New Roman" w:cs="Times New Roman"/>
          <w:color w:val="auto"/>
        </w:rPr>
        <w:t>.</w:t>
      </w:r>
    </w:p>
    <w:p w:rsidR="00515F00" w:rsidRPr="003563AF" w:rsidRDefault="00515F00" w:rsidP="00515F00">
      <w:pPr>
        <w:widowControl w:val="0"/>
        <w:autoSpaceDE w:val="0"/>
        <w:autoSpaceDN w:val="0"/>
        <w:adjustRightInd w:val="0"/>
        <w:jc w:val="both"/>
        <w:rPr>
          <w:rFonts w:ascii="Times New Roman" w:hAnsi="Times New Roman" w:cs="Times New Roman"/>
          <w:color w:val="auto"/>
        </w:rPr>
      </w:pPr>
      <w:r w:rsidRPr="003563AF">
        <w:rPr>
          <w:rFonts w:ascii="Times New Roman" w:hAnsi="Times New Roman" w:cs="Times New Roman"/>
          <w:color w:val="auto"/>
        </w:rPr>
        <w:t xml:space="preserve">3.6. Деятельность специалистов </w:t>
      </w:r>
      <w:proofErr w:type="spellStart"/>
      <w:r w:rsidRPr="003563AF">
        <w:rPr>
          <w:rFonts w:ascii="Times New Roman" w:hAnsi="Times New Roman" w:cs="Times New Roman"/>
          <w:color w:val="auto"/>
        </w:rPr>
        <w:t>ППк</w:t>
      </w:r>
      <w:proofErr w:type="spellEnd"/>
      <w:r w:rsidRPr="003563AF">
        <w:rPr>
          <w:rFonts w:ascii="Times New Roman" w:hAnsi="Times New Roman" w:cs="Times New Roman"/>
          <w:color w:val="auto"/>
        </w:rPr>
        <w:t xml:space="preserve"> осуществляется бесплатно.</w:t>
      </w:r>
    </w:p>
    <w:p w:rsidR="00515F00" w:rsidRPr="003563AF" w:rsidRDefault="00515F00" w:rsidP="00515F00">
      <w:pPr>
        <w:widowControl w:val="0"/>
        <w:autoSpaceDE w:val="0"/>
        <w:autoSpaceDN w:val="0"/>
        <w:adjustRightInd w:val="0"/>
        <w:jc w:val="both"/>
        <w:rPr>
          <w:rFonts w:ascii="Times New Roman" w:hAnsi="Times New Roman" w:cs="Times New Roman"/>
          <w:color w:val="auto"/>
        </w:rPr>
      </w:pPr>
      <w:r w:rsidRPr="003563AF">
        <w:rPr>
          <w:rFonts w:ascii="Times New Roman" w:hAnsi="Times New Roman" w:cs="Times New Roman"/>
          <w:color w:val="auto"/>
        </w:rPr>
        <w:t xml:space="preserve">3.7. Специалисты, включенные в состав </w:t>
      </w:r>
      <w:proofErr w:type="spellStart"/>
      <w:r w:rsidRPr="003563AF">
        <w:rPr>
          <w:rFonts w:ascii="Times New Roman" w:hAnsi="Times New Roman" w:cs="Times New Roman"/>
          <w:color w:val="auto"/>
        </w:rPr>
        <w:t>ППк</w:t>
      </w:r>
      <w:proofErr w:type="spellEnd"/>
      <w:r w:rsidRPr="003563AF">
        <w:rPr>
          <w:rFonts w:ascii="Times New Roman" w:hAnsi="Times New Roman" w:cs="Times New Roman"/>
          <w:color w:val="auto"/>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3563AF">
        <w:rPr>
          <w:rFonts w:ascii="Times New Roman" w:hAnsi="Times New Roman" w:cs="Times New Roman"/>
          <w:color w:val="auto"/>
        </w:rPr>
        <w:t>ППк</w:t>
      </w:r>
      <w:proofErr w:type="spellEnd"/>
      <w:r w:rsidRPr="003563AF">
        <w:rPr>
          <w:rFonts w:ascii="Times New Roman" w:hAnsi="Times New Roman" w:cs="Times New Roman"/>
          <w:color w:val="auto"/>
        </w:rPr>
        <w:t>, а также запросами участников образовательных отношений на обследование и организацию компле</w:t>
      </w:r>
      <w:r>
        <w:rPr>
          <w:rFonts w:ascii="Times New Roman" w:hAnsi="Times New Roman" w:cs="Times New Roman"/>
          <w:color w:val="auto"/>
        </w:rPr>
        <w:t>ксного сопровождения  воспитанников</w:t>
      </w:r>
      <w:r w:rsidRPr="003563AF">
        <w:rPr>
          <w:rFonts w:ascii="Times New Roman" w:hAnsi="Times New Roman" w:cs="Times New Roman"/>
          <w:color w:val="auto"/>
        </w:rPr>
        <w:t>.</w:t>
      </w:r>
    </w:p>
    <w:p w:rsidR="00515F00" w:rsidRPr="007300B0" w:rsidRDefault="00515F00" w:rsidP="00515F00">
      <w:pPr>
        <w:ind w:firstLine="720"/>
        <w:jc w:val="both"/>
        <w:rPr>
          <w:rFonts w:ascii="Times New Roman" w:hAnsi="Times New Roman" w:cs="Times New Roman"/>
          <w:color w:val="auto"/>
        </w:rPr>
      </w:pPr>
      <w:r>
        <w:rPr>
          <w:rFonts w:ascii="Times New Roman" w:hAnsi="Times New Roman" w:cs="Times New Roman"/>
          <w:color w:val="auto"/>
        </w:rPr>
        <w:t xml:space="preserve"> Специалистам</w:t>
      </w:r>
      <w:r w:rsidRPr="007300B0">
        <w:rPr>
          <w:rFonts w:ascii="Times New Roman" w:hAnsi="Times New Roman" w:cs="Times New Roman"/>
          <w:color w:val="auto"/>
        </w:rPr>
        <w:t xml:space="preserve"> </w:t>
      </w:r>
      <w:proofErr w:type="spellStart"/>
      <w:r>
        <w:rPr>
          <w:rFonts w:ascii="Times New Roman" w:hAnsi="Times New Roman" w:cs="Times New Roman"/>
          <w:color w:val="auto"/>
        </w:rPr>
        <w:t>ППк</w:t>
      </w:r>
      <w:proofErr w:type="spellEnd"/>
      <w:r>
        <w:rPr>
          <w:rFonts w:ascii="Times New Roman" w:hAnsi="Times New Roman" w:cs="Times New Roman"/>
          <w:color w:val="auto"/>
        </w:rPr>
        <w:t xml:space="preserve"> за увеличение объёма работ устанавливается доплата, размер которой определяется ДОУ самостоятельно. </w:t>
      </w:r>
    </w:p>
    <w:p w:rsidR="00515F00" w:rsidRPr="005D642A" w:rsidRDefault="00515F00" w:rsidP="00515F00">
      <w:pPr>
        <w:jc w:val="both"/>
        <w:rPr>
          <w:rFonts w:ascii="Times New Roman" w:hAnsi="Times New Roman" w:cs="Times New Roman"/>
        </w:rPr>
      </w:pPr>
    </w:p>
    <w:p w:rsidR="00515F00" w:rsidRPr="00D92D01" w:rsidRDefault="00515F00" w:rsidP="00515F00">
      <w:pPr>
        <w:widowControl w:val="0"/>
        <w:autoSpaceDE w:val="0"/>
        <w:autoSpaceDN w:val="0"/>
        <w:adjustRightInd w:val="0"/>
        <w:jc w:val="both"/>
        <w:outlineLvl w:val="1"/>
        <w:rPr>
          <w:rFonts w:ascii="Times New Roman" w:hAnsi="Times New Roman" w:cs="Times New Roman"/>
          <w:b/>
          <w:bCs/>
          <w:color w:val="auto"/>
        </w:rPr>
      </w:pPr>
      <w:r w:rsidRPr="00D92D01">
        <w:rPr>
          <w:rFonts w:ascii="Times New Roman" w:hAnsi="Times New Roman" w:cs="Times New Roman"/>
          <w:b/>
          <w:bCs/>
          <w:color w:val="auto"/>
        </w:rPr>
        <w:t>4. Проведение обследования</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t xml:space="preserve">4.1. Процедура и продолжительность обследования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 xml:space="preserve"> определяются исходя из задач обследования, а также возрастных, психофизических и иных индивидуальных особен</w:t>
      </w:r>
      <w:r>
        <w:rPr>
          <w:rFonts w:ascii="Times New Roman" w:hAnsi="Times New Roman" w:cs="Times New Roman"/>
          <w:color w:val="auto"/>
        </w:rPr>
        <w:t>ностей обследуемого воспитанника</w:t>
      </w:r>
      <w:r w:rsidRPr="00D92D01">
        <w:rPr>
          <w:rFonts w:ascii="Times New Roman" w:hAnsi="Times New Roman" w:cs="Times New Roman"/>
          <w:color w:val="auto"/>
        </w:rPr>
        <w:t>.</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lastRenderedPageBreak/>
        <w:t xml:space="preserve">4.2. </w:t>
      </w:r>
      <w:r>
        <w:rPr>
          <w:rFonts w:ascii="Times New Roman" w:hAnsi="Times New Roman" w:cs="Times New Roman"/>
          <w:color w:val="auto"/>
        </w:rPr>
        <w:t>Обследование воспитанника</w:t>
      </w:r>
      <w:r w:rsidRPr="00D92D01">
        <w:rPr>
          <w:rFonts w:ascii="Times New Roman" w:hAnsi="Times New Roman" w:cs="Times New Roman"/>
          <w:color w:val="auto"/>
        </w:rPr>
        <w:t xml:space="preserve"> специалистами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 xml:space="preserve"> осуществляется по инициативе родителей (законных представителей) или сотрудников ДОУ с письменного </w:t>
      </w:r>
      <w:hyperlink w:anchor="Par378" w:tooltip="         Согласие родителей (законных представителей) обучающегося" w:history="1">
        <w:r w:rsidRPr="00D92D01">
          <w:rPr>
            <w:rFonts w:ascii="Times New Roman" w:hAnsi="Times New Roman" w:cs="Times New Roman"/>
          </w:rPr>
          <w:t>согласия</w:t>
        </w:r>
      </w:hyperlink>
      <w:r w:rsidRPr="00D92D01">
        <w:rPr>
          <w:rFonts w:ascii="Times New Roman" w:hAnsi="Times New Roman" w:cs="Times New Roman"/>
        </w:rPr>
        <w:t xml:space="preserve"> родителей</w:t>
      </w:r>
      <w:r w:rsidRPr="00D92D01">
        <w:rPr>
          <w:rFonts w:ascii="Times New Roman" w:hAnsi="Times New Roman" w:cs="Times New Roman"/>
          <w:color w:val="auto"/>
        </w:rPr>
        <w:t xml:space="preserve"> (законных представителей) (приложение 5).</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t xml:space="preserve">4.3. Секретарь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 xml:space="preserve"> по согласованию с председателем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 xml:space="preserve"> заблаговременно информирует членов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 xml:space="preserve"> о предстоящем заседании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 xml:space="preserve">, организует подготовку и проведение заседания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t xml:space="preserve">4.4. По данным обследования каждым специалистом составляется </w:t>
      </w:r>
      <w:proofErr w:type="gramStart"/>
      <w:r w:rsidRPr="00D92D01">
        <w:rPr>
          <w:rFonts w:ascii="Times New Roman" w:hAnsi="Times New Roman" w:cs="Times New Roman"/>
          <w:color w:val="auto"/>
        </w:rPr>
        <w:t>заключение</w:t>
      </w:r>
      <w:proofErr w:type="gramEnd"/>
      <w:r w:rsidRPr="00D92D01">
        <w:rPr>
          <w:rFonts w:ascii="Times New Roman" w:hAnsi="Times New Roman" w:cs="Times New Roman"/>
          <w:color w:val="auto"/>
        </w:rPr>
        <w:t xml:space="preserve"> и разрабатываются рекомендации.</w:t>
      </w:r>
    </w:p>
    <w:p w:rsidR="00515F00" w:rsidRPr="00D92D01" w:rsidRDefault="00515F00" w:rsidP="00515F00">
      <w:pPr>
        <w:widowControl w:val="0"/>
        <w:autoSpaceDE w:val="0"/>
        <w:autoSpaceDN w:val="0"/>
        <w:adjustRightInd w:val="0"/>
        <w:ind w:firstLine="720"/>
        <w:jc w:val="both"/>
        <w:rPr>
          <w:rFonts w:ascii="Times New Roman" w:hAnsi="Times New Roman" w:cs="Times New Roman"/>
          <w:color w:val="auto"/>
        </w:rPr>
      </w:pPr>
      <w:r w:rsidRPr="00D92D01">
        <w:rPr>
          <w:rFonts w:ascii="Times New Roman" w:hAnsi="Times New Roman" w:cs="Times New Roman"/>
          <w:color w:val="auto"/>
        </w:rPr>
        <w:t xml:space="preserve">На заседании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 xml:space="preserve"> обсуждаются результаты обследования ребенка каждым специалистом, составляется коллегиальное </w:t>
      </w:r>
      <w:hyperlink w:anchor="Par245" w:tooltip="            Коллегиальное заключение психолого-педагогического" w:history="1">
        <w:r w:rsidRPr="00D92D01">
          <w:rPr>
            <w:rFonts w:ascii="Times New Roman" w:hAnsi="Times New Roman" w:cs="Times New Roman"/>
          </w:rPr>
          <w:t>заключение</w:t>
        </w:r>
      </w:hyperlink>
      <w:r w:rsidRPr="00D92D01">
        <w:rPr>
          <w:rFonts w:ascii="Times New Roman" w:hAnsi="Times New Roman" w:cs="Times New Roman"/>
        </w:rPr>
        <w:t xml:space="preserve">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t xml:space="preserve">4.5.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 степени социа</w:t>
      </w:r>
      <w:r>
        <w:rPr>
          <w:rFonts w:ascii="Times New Roman" w:hAnsi="Times New Roman" w:cs="Times New Roman"/>
          <w:color w:val="auto"/>
        </w:rPr>
        <w:t>лизации и адаптации воспитанника</w:t>
      </w:r>
      <w:r w:rsidRPr="00D92D01">
        <w:rPr>
          <w:rFonts w:ascii="Times New Roman" w:hAnsi="Times New Roman" w:cs="Times New Roman"/>
          <w:color w:val="auto"/>
        </w:rPr>
        <w:t>.</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p>
    <w:p w:rsidR="00515F00" w:rsidRPr="00176D6E" w:rsidRDefault="00515F00" w:rsidP="00515F00">
      <w:pPr>
        <w:widowControl w:val="0"/>
        <w:autoSpaceDE w:val="0"/>
        <w:autoSpaceDN w:val="0"/>
        <w:adjustRightInd w:val="0"/>
        <w:jc w:val="both"/>
        <w:outlineLvl w:val="1"/>
        <w:rPr>
          <w:rFonts w:ascii="Times New Roman" w:hAnsi="Times New Roman" w:cs="Times New Roman"/>
          <w:b/>
          <w:bCs/>
          <w:color w:val="auto"/>
        </w:rPr>
      </w:pPr>
      <w:r w:rsidRPr="00D92D01">
        <w:rPr>
          <w:rFonts w:ascii="Times New Roman" w:hAnsi="Times New Roman" w:cs="Times New Roman"/>
          <w:b/>
          <w:bCs/>
          <w:color w:val="auto"/>
        </w:rPr>
        <w:t xml:space="preserve">5. Содержание рекомендаций </w:t>
      </w:r>
      <w:proofErr w:type="spellStart"/>
      <w:r w:rsidRPr="00D92D01">
        <w:rPr>
          <w:rFonts w:ascii="Times New Roman" w:hAnsi="Times New Roman" w:cs="Times New Roman"/>
          <w:b/>
          <w:bCs/>
          <w:color w:val="auto"/>
        </w:rPr>
        <w:t>ППк</w:t>
      </w:r>
      <w:proofErr w:type="spellEnd"/>
      <w:r w:rsidRPr="00D92D01">
        <w:rPr>
          <w:rFonts w:ascii="Times New Roman" w:hAnsi="Times New Roman" w:cs="Times New Roman"/>
          <w:b/>
          <w:bCs/>
          <w:color w:val="auto"/>
        </w:rPr>
        <w:t xml:space="preserve"> по организации</w:t>
      </w:r>
      <w:r>
        <w:rPr>
          <w:rFonts w:ascii="Times New Roman" w:hAnsi="Times New Roman" w:cs="Times New Roman"/>
          <w:b/>
          <w:bCs/>
          <w:color w:val="auto"/>
        </w:rPr>
        <w:t xml:space="preserve"> </w:t>
      </w:r>
      <w:r w:rsidRPr="00D92D01">
        <w:rPr>
          <w:rFonts w:ascii="Times New Roman" w:hAnsi="Times New Roman" w:cs="Times New Roman"/>
          <w:b/>
          <w:bCs/>
          <w:color w:val="auto"/>
        </w:rPr>
        <w:t>психолого-педагогич</w:t>
      </w:r>
      <w:r>
        <w:rPr>
          <w:rFonts w:ascii="Times New Roman" w:hAnsi="Times New Roman" w:cs="Times New Roman"/>
          <w:b/>
          <w:bCs/>
          <w:color w:val="auto"/>
        </w:rPr>
        <w:t>еского сопровождения воспитанников</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t xml:space="preserve">5.1. Рекомендации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 xml:space="preserve"> по организации психолого-педагогиче</w:t>
      </w:r>
      <w:r>
        <w:rPr>
          <w:rFonts w:ascii="Times New Roman" w:hAnsi="Times New Roman" w:cs="Times New Roman"/>
          <w:color w:val="auto"/>
        </w:rPr>
        <w:t>ского сопровождения воспитанников</w:t>
      </w:r>
      <w:r w:rsidRPr="00D92D01">
        <w:rPr>
          <w:rFonts w:ascii="Times New Roman" w:hAnsi="Times New Roman" w:cs="Times New Roman"/>
          <w:color w:val="auto"/>
        </w:rPr>
        <w:t xml:space="preserve"> с ограниченными возможностями здоровья конкретизируют, дополняют рекомендации ПМПК и могут включать в том числе:</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t>- разработку адаптированной основной общеобразовательной программы;</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t>- разработку индивидуаль</w:t>
      </w:r>
      <w:r>
        <w:rPr>
          <w:rFonts w:ascii="Times New Roman" w:hAnsi="Times New Roman" w:cs="Times New Roman"/>
          <w:color w:val="auto"/>
        </w:rPr>
        <w:t>ного учебного плана воспитанника</w:t>
      </w:r>
      <w:r w:rsidRPr="00D92D01">
        <w:rPr>
          <w:rFonts w:ascii="Times New Roman" w:hAnsi="Times New Roman" w:cs="Times New Roman"/>
          <w:color w:val="auto"/>
        </w:rPr>
        <w:t>;</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t>- адаптацию учебных и контрольно-измерительных материалов;</w:t>
      </w:r>
    </w:p>
    <w:p w:rsidR="00515F00" w:rsidRPr="00D92D01"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t>- другие условия психолого-педагогического сопровождения в рамках компетенции ДОУ.</w:t>
      </w:r>
    </w:p>
    <w:p w:rsidR="00515F00" w:rsidRDefault="00515F00" w:rsidP="00515F00">
      <w:pPr>
        <w:widowControl w:val="0"/>
        <w:autoSpaceDE w:val="0"/>
        <w:autoSpaceDN w:val="0"/>
        <w:adjustRightInd w:val="0"/>
        <w:jc w:val="both"/>
        <w:rPr>
          <w:rFonts w:ascii="Times New Roman" w:hAnsi="Times New Roman" w:cs="Times New Roman"/>
          <w:color w:val="auto"/>
        </w:rPr>
      </w:pPr>
      <w:r w:rsidRPr="00D92D01">
        <w:rPr>
          <w:rFonts w:ascii="Times New Roman" w:hAnsi="Times New Roman" w:cs="Times New Roman"/>
          <w:color w:val="auto"/>
        </w:rPr>
        <w:t xml:space="preserve">5.2. Рекомендации </w:t>
      </w:r>
      <w:proofErr w:type="spellStart"/>
      <w:r w:rsidRPr="00D92D01">
        <w:rPr>
          <w:rFonts w:ascii="Times New Roman" w:hAnsi="Times New Roman" w:cs="Times New Roman"/>
          <w:color w:val="auto"/>
        </w:rPr>
        <w:t>ППк</w:t>
      </w:r>
      <w:proofErr w:type="spellEnd"/>
      <w:r w:rsidRPr="00D92D01">
        <w:rPr>
          <w:rFonts w:ascii="Times New Roman" w:hAnsi="Times New Roman" w:cs="Times New Roman"/>
          <w:color w:val="auto"/>
        </w:rPr>
        <w:t xml:space="preserve"> по организации психолого-педагогиче</w:t>
      </w:r>
      <w:r>
        <w:rPr>
          <w:rFonts w:ascii="Times New Roman" w:hAnsi="Times New Roman" w:cs="Times New Roman"/>
          <w:color w:val="auto"/>
        </w:rPr>
        <w:t xml:space="preserve">ского сопровождения воспитанника на основании медицинского заключения могут включать условия обучения, воспитания и развития, требующие организации </w:t>
      </w:r>
      <w:proofErr w:type="gramStart"/>
      <w:r>
        <w:rPr>
          <w:rFonts w:ascii="Times New Roman" w:hAnsi="Times New Roman" w:cs="Times New Roman"/>
          <w:color w:val="auto"/>
        </w:rPr>
        <w:t>обучения</w:t>
      </w:r>
      <w:proofErr w:type="gramEnd"/>
      <w:r>
        <w:rPr>
          <w:rFonts w:ascii="Times New Roman" w:hAnsi="Times New Roman" w:cs="Times New Roman"/>
          <w:color w:val="auto"/>
        </w:rPr>
        <w:t xml:space="preserve"> по индивидуальному учебному плану, медицинского сопровождения, в том числе:</w:t>
      </w:r>
    </w:p>
    <w:p w:rsidR="00515F00" w:rsidRDefault="00515F00" w:rsidP="00515F00">
      <w:pPr>
        <w:widowControl w:val="0"/>
        <w:autoSpaceDE w:val="0"/>
        <w:autoSpaceDN w:val="0"/>
        <w:adjustRightInd w:val="0"/>
        <w:jc w:val="both"/>
        <w:rPr>
          <w:rFonts w:ascii="Times New Roman" w:hAnsi="Times New Roman" w:cs="Times New Roman"/>
          <w:color w:val="auto"/>
        </w:rPr>
      </w:pPr>
      <w:r>
        <w:rPr>
          <w:rFonts w:ascii="Times New Roman" w:hAnsi="Times New Roman" w:cs="Times New Roman"/>
          <w:color w:val="auto"/>
        </w:rPr>
        <w:t>- организация дополнительной двигательной нагрузки в течение  дня или снижение двигательной нагрузки;</w:t>
      </w:r>
    </w:p>
    <w:p w:rsidR="00515F00" w:rsidRPr="008C6C65" w:rsidRDefault="00515F00" w:rsidP="00515F00">
      <w:pPr>
        <w:widowControl w:val="0"/>
        <w:autoSpaceDE w:val="0"/>
        <w:autoSpaceDN w:val="0"/>
        <w:adjustRightInd w:val="0"/>
        <w:jc w:val="both"/>
        <w:rPr>
          <w:rFonts w:ascii="Times New Roman" w:hAnsi="Times New Roman" w:cs="Times New Roman"/>
          <w:color w:val="auto"/>
        </w:rPr>
      </w:pPr>
      <w:r w:rsidRPr="008C6C65">
        <w:rPr>
          <w:rFonts w:ascii="Times New Roman" w:hAnsi="Times New Roman" w:cs="Times New Roman"/>
          <w:color w:val="auto"/>
        </w:rPr>
        <w:t>- другие условия психолого-педагогического сопровождения в рамках компетенции ДОУ.</w:t>
      </w:r>
    </w:p>
    <w:p w:rsidR="00515F00" w:rsidRPr="008C6C65" w:rsidRDefault="00515F00" w:rsidP="00515F00">
      <w:pPr>
        <w:pStyle w:val="ConsPlusNormal"/>
        <w:spacing w:beforeLines="20" w:before="48" w:afterLines="20" w:after="48"/>
        <w:jc w:val="both"/>
      </w:pPr>
      <w:r w:rsidRPr="008C6C65">
        <w:t xml:space="preserve">5.3.  Рекомендации </w:t>
      </w:r>
      <w:proofErr w:type="spellStart"/>
      <w:r w:rsidRPr="008C6C65">
        <w:t>ППк</w:t>
      </w:r>
      <w:proofErr w:type="spellEnd"/>
      <w:r w:rsidRPr="008C6C65">
        <w:t xml:space="preserve"> по организации психолого-педагогиче</w:t>
      </w:r>
      <w:r>
        <w:t>ского сопровождения воспитанника</w:t>
      </w:r>
      <w:r w:rsidRPr="008C6C65">
        <w:t>, испытывающего трудности в освоении основных общеобразовательных программ, развитии и социальной адаптации   (Федеральный закон от 29 декабря 2012 г. N 273-ФЗ "Об образовании в Российской Федерации", статья 42.) могут включать в том числе:</w:t>
      </w:r>
    </w:p>
    <w:p w:rsidR="00515F00" w:rsidRPr="008C6C65" w:rsidRDefault="00515F00" w:rsidP="00515F00">
      <w:pPr>
        <w:pStyle w:val="ConsPlusNormal"/>
        <w:spacing w:beforeLines="20" w:before="48" w:afterLines="20" w:after="48"/>
        <w:jc w:val="both"/>
      </w:pPr>
      <w:r w:rsidRPr="008C6C65">
        <w:t>- проведение групповых и (или) индивидуальных коррекционно-развивающих и комп</w:t>
      </w:r>
      <w:r>
        <w:t>енсирующих занятий с воспитанником</w:t>
      </w:r>
      <w:r w:rsidRPr="008C6C65">
        <w:t>;</w:t>
      </w:r>
    </w:p>
    <w:p w:rsidR="00515F00" w:rsidRPr="008C6C65" w:rsidRDefault="00515F00" w:rsidP="00515F00">
      <w:pPr>
        <w:pStyle w:val="ConsPlusNormal"/>
        <w:spacing w:beforeLines="20" w:before="48" w:afterLines="20" w:after="48"/>
        <w:jc w:val="both"/>
      </w:pPr>
      <w:r w:rsidRPr="008C6C65">
        <w:t>- разработку индивидуаль</w:t>
      </w:r>
      <w:r>
        <w:t>ного учебного плана воспитанника</w:t>
      </w:r>
      <w:r w:rsidRPr="008C6C65">
        <w:t>;</w:t>
      </w:r>
    </w:p>
    <w:p w:rsidR="00515F00" w:rsidRPr="008C6C65" w:rsidRDefault="00515F00" w:rsidP="00515F00">
      <w:pPr>
        <w:pStyle w:val="ConsPlusNormal"/>
        <w:spacing w:beforeLines="20" w:before="48" w:afterLines="20" w:after="48"/>
        <w:jc w:val="both"/>
      </w:pPr>
      <w:r w:rsidRPr="008C6C65">
        <w:t>- адаптацию учебных и контрольно-измерительных материалов;</w:t>
      </w:r>
    </w:p>
    <w:p w:rsidR="00515F00" w:rsidRPr="008C6C65" w:rsidRDefault="00515F00" w:rsidP="00515F00">
      <w:pPr>
        <w:pStyle w:val="ConsPlusNormal"/>
        <w:spacing w:beforeLines="20" w:before="48" w:afterLines="20" w:after="48"/>
        <w:jc w:val="both"/>
      </w:pPr>
      <w:r w:rsidRPr="008C6C65">
        <w:t>- другие условия психолого-педагогического сопровождения в рамках компетенции ДОУ.</w:t>
      </w:r>
    </w:p>
    <w:p w:rsidR="00515F00" w:rsidRPr="008C6C65" w:rsidRDefault="00515F00" w:rsidP="00515F00">
      <w:pPr>
        <w:widowControl w:val="0"/>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5.4. </w:t>
      </w:r>
      <w:r w:rsidRPr="008C6C65">
        <w:rPr>
          <w:rFonts w:ascii="Times New Roman" w:hAnsi="Times New Roman" w:cs="Times New Roman"/>
          <w:color w:val="auto"/>
        </w:rPr>
        <w:t xml:space="preserve">Рекомендации </w:t>
      </w:r>
      <w:proofErr w:type="spellStart"/>
      <w:r w:rsidRPr="008C6C65">
        <w:rPr>
          <w:rFonts w:ascii="Times New Roman" w:hAnsi="Times New Roman" w:cs="Times New Roman"/>
          <w:color w:val="auto"/>
        </w:rPr>
        <w:t>ППк</w:t>
      </w:r>
      <w:proofErr w:type="spellEnd"/>
      <w:r w:rsidRPr="008C6C65">
        <w:rPr>
          <w:rFonts w:ascii="Times New Roman" w:hAnsi="Times New Roman" w:cs="Times New Roman"/>
          <w:color w:val="auto"/>
        </w:rPr>
        <w:t xml:space="preserve"> по организации психолого-педагогического сопровождения воспитанника реализуются на основании письменного согласия родителей (законных представителей).</w:t>
      </w:r>
    </w:p>
    <w:p w:rsidR="00515F00" w:rsidRPr="008C6C65" w:rsidRDefault="00515F00" w:rsidP="00515F00">
      <w:pPr>
        <w:widowControl w:val="0"/>
        <w:autoSpaceDE w:val="0"/>
        <w:autoSpaceDN w:val="0"/>
        <w:adjustRightInd w:val="0"/>
        <w:jc w:val="both"/>
        <w:rPr>
          <w:rFonts w:ascii="Times New Roman" w:hAnsi="Times New Roman" w:cs="Times New Roman"/>
          <w:color w:val="auto"/>
        </w:rPr>
      </w:pPr>
    </w:p>
    <w:p w:rsidR="00515F00" w:rsidRDefault="00515F00" w:rsidP="00515F00">
      <w:pPr>
        <w:jc w:val="both"/>
        <w:rPr>
          <w:rFonts w:ascii="Times New Roman" w:hAnsi="Times New Roman" w:cs="Times New Roman"/>
          <w:b/>
          <w:color w:val="auto"/>
        </w:rPr>
      </w:pPr>
      <w:r w:rsidRPr="00D92D01">
        <w:rPr>
          <w:rFonts w:ascii="Times New Roman" w:hAnsi="Times New Roman" w:cs="Times New Roman"/>
          <w:b/>
          <w:color w:val="auto"/>
        </w:rPr>
        <w:t xml:space="preserve">6.  Ответственность </w:t>
      </w:r>
      <w:proofErr w:type="spellStart"/>
      <w:r w:rsidRPr="00D92D01">
        <w:rPr>
          <w:rFonts w:ascii="Times New Roman" w:hAnsi="Times New Roman" w:cs="Times New Roman"/>
          <w:b/>
          <w:color w:val="auto"/>
        </w:rPr>
        <w:t>ППк</w:t>
      </w:r>
      <w:proofErr w:type="spellEnd"/>
    </w:p>
    <w:p w:rsidR="00515F00" w:rsidRPr="00C27BD3" w:rsidRDefault="00515F00" w:rsidP="00515F00">
      <w:pPr>
        <w:ind w:firstLine="720"/>
        <w:jc w:val="both"/>
        <w:rPr>
          <w:rFonts w:ascii="Times New Roman" w:hAnsi="Times New Roman" w:cs="Times New Roman"/>
          <w:b/>
          <w:color w:val="auto"/>
        </w:rPr>
      </w:pPr>
      <w:r>
        <w:rPr>
          <w:rFonts w:ascii="Times New Roman" w:hAnsi="Times New Roman" w:cs="Times New Roman"/>
          <w:color w:val="auto"/>
        </w:rPr>
        <w:t xml:space="preserve">Специалисты </w:t>
      </w:r>
      <w:proofErr w:type="spellStart"/>
      <w:r>
        <w:rPr>
          <w:rFonts w:ascii="Times New Roman" w:hAnsi="Times New Roman" w:cs="Times New Roman"/>
          <w:color w:val="auto"/>
        </w:rPr>
        <w:t>ППк</w:t>
      </w:r>
      <w:proofErr w:type="spellEnd"/>
      <w:r>
        <w:rPr>
          <w:rFonts w:ascii="Times New Roman" w:hAnsi="Times New Roman" w:cs="Times New Roman"/>
          <w:color w:val="auto"/>
        </w:rPr>
        <w:t xml:space="preserve"> несу</w:t>
      </w:r>
      <w:r w:rsidRPr="00D92D01">
        <w:rPr>
          <w:rFonts w:ascii="Times New Roman" w:hAnsi="Times New Roman" w:cs="Times New Roman"/>
          <w:color w:val="auto"/>
        </w:rPr>
        <w:t>т ответственность:</w:t>
      </w:r>
    </w:p>
    <w:p w:rsidR="00515F00" w:rsidRDefault="00515F00" w:rsidP="00515F00">
      <w:pPr>
        <w:jc w:val="both"/>
        <w:rPr>
          <w:rFonts w:ascii="Times New Roman" w:hAnsi="Times New Roman" w:cs="Times New Roman"/>
          <w:color w:val="auto"/>
        </w:rPr>
      </w:pPr>
      <w:r>
        <w:rPr>
          <w:rFonts w:ascii="Times New Roman" w:hAnsi="Times New Roman" w:cs="Times New Roman"/>
          <w:color w:val="auto"/>
        </w:rPr>
        <w:t xml:space="preserve">- за </w:t>
      </w:r>
      <w:r w:rsidRPr="00D92D01">
        <w:rPr>
          <w:rFonts w:ascii="Times New Roman" w:hAnsi="Times New Roman" w:cs="Times New Roman"/>
          <w:color w:val="auto"/>
        </w:rPr>
        <w:t xml:space="preserve">сохранение тайны информации о состоянии физического и психического здоровья ребенка, о принятом решении </w:t>
      </w:r>
      <w:proofErr w:type="spellStart"/>
      <w:r>
        <w:rPr>
          <w:rFonts w:ascii="Times New Roman" w:hAnsi="Times New Roman" w:cs="Times New Roman"/>
          <w:color w:val="auto"/>
        </w:rPr>
        <w:t>ППк</w:t>
      </w:r>
      <w:proofErr w:type="spellEnd"/>
      <w:r>
        <w:rPr>
          <w:rFonts w:ascii="Times New Roman" w:hAnsi="Times New Roman" w:cs="Times New Roman"/>
          <w:color w:val="auto"/>
        </w:rPr>
        <w:t>;</w:t>
      </w:r>
    </w:p>
    <w:p w:rsidR="00515F00" w:rsidRPr="00D92D01" w:rsidRDefault="00515F00" w:rsidP="00515F00">
      <w:pPr>
        <w:jc w:val="both"/>
        <w:rPr>
          <w:rFonts w:ascii="Times New Roman" w:hAnsi="Times New Roman" w:cs="Times New Roman"/>
          <w:color w:val="auto"/>
        </w:rPr>
      </w:pPr>
      <w:r>
        <w:rPr>
          <w:rFonts w:ascii="Times New Roman" w:hAnsi="Times New Roman" w:cs="Times New Roman"/>
          <w:color w:val="auto"/>
        </w:rPr>
        <w:t>- за соблюдение прав и свобод личности ребёнка;</w:t>
      </w:r>
    </w:p>
    <w:p w:rsidR="00515F00" w:rsidRDefault="00515F00" w:rsidP="00515F00">
      <w:pPr>
        <w:jc w:val="both"/>
        <w:rPr>
          <w:rFonts w:ascii="Times New Roman" w:hAnsi="Times New Roman" w:cs="Times New Roman"/>
          <w:color w:val="auto"/>
        </w:rPr>
      </w:pPr>
      <w:r>
        <w:rPr>
          <w:rFonts w:ascii="Times New Roman" w:hAnsi="Times New Roman" w:cs="Times New Roman"/>
          <w:color w:val="auto"/>
        </w:rPr>
        <w:t>- за ведение документац</w:t>
      </w:r>
      <w:proofErr w:type="gramStart"/>
      <w:r>
        <w:rPr>
          <w:rFonts w:ascii="Times New Roman" w:hAnsi="Times New Roman" w:cs="Times New Roman"/>
          <w:color w:val="auto"/>
        </w:rPr>
        <w:t>ии и её</w:t>
      </w:r>
      <w:proofErr w:type="gramEnd"/>
      <w:r>
        <w:rPr>
          <w:rFonts w:ascii="Times New Roman" w:hAnsi="Times New Roman" w:cs="Times New Roman"/>
          <w:color w:val="auto"/>
        </w:rPr>
        <w:t xml:space="preserve"> сохранность.</w:t>
      </w:r>
    </w:p>
    <w:p w:rsidR="00515F00" w:rsidRPr="00391BAF" w:rsidRDefault="00515F00" w:rsidP="00515F00">
      <w:pPr>
        <w:jc w:val="both"/>
        <w:rPr>
          <w:rFonts w:ascii="Times New Roman" w:hAnsi="Times New Roman" w:cs="Times New Roman"/>
          <w:color w:val="auto"/>
        </w:rPr>
      </w:pP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r w:rsidRPr="007300B0">
        <w:rPr>
          <w:rFonts w:ascii="Times New Roman" w:hAnsi="Times New Roman" w:cs="Times New Roman"/>
          <w:color w:val="auto"/>
          <w:sz w:val="28"/>
          <w:szCs w:val="28"/>
        </w:rPr>
        <w:t>Приложение 1</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center"/>
        <w:rPr>
          <w:rFonts w:ascii="Times New Roman" w:hAnsi="Times New Roman" w:cs="Times New Roman"/>
          <w:color w:val="auto"/>
          <w:sz w:val="28"/>
          <w:szCs w:val="28"/>
        </w:rPr>
      </w:pPr>
      <w:bookmarkStart w:id="4" w:name="Par119"/>
      <w:bookmarkEnd w:id="4"/>
      <w:r w:rsidRPr="007300B0">
        <w:rPr>
          <w:rFonts w:ascii="Times New Roman" w:hAnsi="Times New Roman" w:cs="Times New Roman"/>
          <w:color w:val="auto"/>
          <w:sz w:val="28"/>
          <w:szCs w:val="28"/>
        </w:rPr>
        <w:t xml:space="preserve">Документация </w:t>
      </w:r>
      <w:proofErr w:type="spellStart"/>
      <w:r w:rsidRPr="007300B0">
        <w:rPr>
          <w:rFonts w:ascii="Times New Roman" w:hAnsi="Times New Roman" w:cs="Times New Roman"/>
          <w:color w:val="auto"/>
          <w:sz w:val="28"/>
          <w:szCs w:val="28"/>
        </w:rPr>
        <w:t>ППк</w:t>
      </w:r>
      <w:proofErr w:type="spellEnd"/>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1. Приказ о создании </w:t>
      </w:r>
      <w:proofErr w:type="spellStart"/>
      <w:r w:rsidRPr="007300B0">
        <w:rPr>
          <w:rFonts w:ascii="Times New Roman" w:hAnsi="Times New Roman" w:cs="Times New Roman"/>
          <w:color w:val="auto"/>
          <w:sz w:val="28"/>
          <w:szCs w:val="28"/>
        </w:rPr>
        <w:t>ППк</w:t>
      </w:r>
      <w:proofErr w:type="spellEnd"/>
      <w:r w:rsidRPr="007300B0">
        <w:rPr>
          <w:rFonts w:ascii="Times New Roman" w:hAnsi="Times New Roman" w:cs="Times New Roman"/>
          <w:color w:val="auto"/>
          <w:sz w:val="28"/>
          <w:szCs w:val="28"/>
        </w:rPr>
        <w:t xml:space="preserve"> с утвержденным составом специалистов </w:t>
      </w:r>
      <w:proofErr w:type="spellStart"/>
      <w:r w:rsidRPr="007300B0">
        <w:rPr>
          <w:rFonts w:ascii="Times New Roman" w:hAnsi="Times New Roman" w:cs="Times New Roman"/>
          <w:color w:val="auto"/>
          <w:sz w:val="28"/>
          <w:szCs w:val="28"/>
        </w:rPr>
        <w:t>ППк</w:t>
      </w:r>
      <w:proofErr w:type="spellEnd"/>
      <w:r w:rsidRPr="007300B0">
        <w:rPr>
          <w:rFonts w:ascii="Times New Roman" w:hAnsi="Times New Roman" w:cs="Times New Roman"/>
          <w:color w:val="auto"/>
          <w:sz w:val="28"/>
          <w:szCs w:val="28"/>
        </w:rPr>
        <w:t>;</w:t>
      </w:r>
    </w:p>
    <w:p w:rsidR="00515F00" w:rsidRPr="007300B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2. Положение о </w:t>
      </w:r>
      <w:proofErr w:type="spellStart"/>
      <w:r w:rsidRPr="007300B0">
        <w:rPr>
          <w:rFonts w:ascii="Times New Roman" w:hAnsi="Times New Roman" w:cs="Times New Roman"/>
          <w:color w:val="auto"/>
          <w:sz w:val="28"/>
          <w:szCs w:val="28"/>
        </w:rPr>
        <w:t>ППк</w:t>
      </w:r>
      <w:proofErr w:type="spellEnd"/>
      <w:r w:rsidRPr="007300B0">
        <w:rPr>
          <w:rFonts w:ascii="Times New Roman" w:hAnsi="Times New Roman" w:cs="Times New Roman"/>
          <w:color w:val="auto"/>
          <w:sz w:val="28"/>
          <w:szCs w:val="28"/>
        </w:rPr>
        <w:t>;</w:t>
      </w:r>
    </w:p>
    <w:p w:rsidR="00515F0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3. График проведения планов</w:t>
      </w:r>
      <w:r>
        <w:rPr>
          <w:rFonts w:ascii="Times New Roman" w:hAnsi="Times New Roman" w:cs="Times New Roman"/>
          <w:color w:val="auto"/>
          <w:sz w:val="28"/>
          <w:szCs w:val="28"/>
        </w:rPr>
        <w:t xml:space="preserve">ых заседаний </w:t>
      </w:r>
      <w:proofErr w:type="spellStart"/>
      <w:r>
        <w:rPr>
          <w:rFonts w:ascii="Times New Roman" w:hAnsi="Times New Roman" w:cs="Times New Roman"/>
          <w:color w:val="auto"/>
          <w:sz w:val="28"/>
          <w:szCs w:val="28"/>
        </w:rPr>
        <w:t>ППк</w:t>
      </w:r>
      <w:proofErr w:type="spellEnd"/>
      <w:r>
        <w:rPr>
          <w:rFonts w:ascii="Times New Roman" w:hAnsi="Times New Roman" w:cs="Times New Roman"/>
          <w:color w:val="auto"/>
          <w:sz w:val="28"/>
          <w:szCs w:val="28"/>
        </w:rPr>
        <w:t xml:space="preserve"> на учебный год</w:t>
      </w:r>
    </w:p>
    <w:p w:rsidR="00515F00" w:rsidRPr="007300B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p>
    <w:tbl>
      <w:tblPr>
        <w:tblW w:w="10349" w:type="dxa"/>
        <w:tblInd w:w="-789" w:type="dxa"/>
        <w:tblLayout w:type="fixed"/>
        <w:tblCellMar>
          <w:top w:w="102" w:type="dxa"/>
          <w:left w:w="62" w:type="dxa"/>
          <w:bottom w:w="102" w:type="dxa"/>
          <w:right w:w="62" w:type="dxa"/>
        </w:tblCellMar>
        <w:tblLook w:val="0000" w:firstRow="0" w:lastRow="0" w:firstColumn="0" w:lastColumn="0" w:noHBand="0" w:noVBand="0"/>
      </w:tblPr>
      <w:tblGrid>
        <w:gridCol w:w="425"/>
        <w:gridCol w:w="1277"/>
        <w:gridCol w:w="5499"/>
        <w:gridCol w:w="3148"/>
      </w:tblGrid>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N</w:t>
            </w:r>
          </w:p>
        </w:tc>
        <w:tc>
          <w:tcPr>
            <w:tcW w:w="127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Дата</w:t>
            </w:r>
          </w:p>
        </w:tc>
        <w:tc>
          <w:tcPr>
            <w:tcW w:w="5499"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Тематика заседания </w:t>
            </w:r>
          </w:p>
        </w:tc>
        <w:tc>
          <w:tcPr>
            <w:tcW w:w="314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Вид консилиума (плановый/внеплановый)</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7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сентябрь </w:t>
            </w:r>
          </w:p>
        </w:tc>
        <w:tc>
          <w:tcPr>
            <w:tcW w:w="5499"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 О зачислении детей на </w:t>
            </w:r>
            <w:proofErr w:type="spellStart"/>
            <w:r>
              <w:rPr>
                <w:rFonts w:ascii="Times New Roman" w:hAnsi="Times New Roman" w:cs="Times New Roman"/>
                <w:color w:val="auto"/>
                <w:sz w:val="28"/>
                <w:szCs w:val="28"/>
              </w:rPr>
              <w:t>логопункт</w:t>
            </w:r>
            <w:proofErr w:type="spellEnd"/>
            <w:r>
              <w:rPr>
                <w:rFonts w:ascii="Times New Roman" w:hAnsi="Times New Roman" w:cs="Times New Roman"/>
                <w:color w:val="auto"/>
                <w:sz w:val="28"/>
                <w:szCs w:val="28"/>
              </w:rPr>
              <w:t xml:space="preserve">; </w:t>
            </w: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lang w:eastAsia="en-US"/>
              </w:rPr>
              <w:t xml:space="preserve">- </w:t>
            </w:r>
            <w:r w:rsidRPr="00183686">
              <w:rPr>
                <w:rFonts w:ascii="Times New Roman" w:hAnsi="Times New Roman" w:cs="Times New Roman"/>
                <w:color w:val="auto"/>
                <w:sz w:val="28"/>
                <w:szCs w:val="28"/>
                <w:lang w:eastAsia="en-US"/>
              </w:rPr>
              <w:t xml:space="preserve">О зачислении детей для коррекционно – развивающей работы с педагогом – психологом </w:t>
            </w:r>
          </w:p>
        </w:tc>
        <w:tc>
          <w:tcPr>
            <w:tcW w:w="314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плановый</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277"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январь </w:t>
            </w:r>
          </w:p>
        </w:tc>
        <w:tc>
          <w:tcPr>
            <w:tcW w:w="5499"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Промежуточная диагностика</w:t>
            </w:r>
          </w:p>
        </w:tc>
        <w:tc>
          <w:tcPr>
            <w:tcW w:w="314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плановый</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277"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май </w:t>
            </w:r>
          </w:p>
        </w:tc>
        <w:tc>
          <w:tcPr>
            <w:tcW w:w="5499"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sidRPr="00212755">
              <w:rPr>
                <w:rFonts w:ascii="Times New Roman" w:hAnsi="Times New Roman" w:cs="Times New Roman"/>
                <w:color w:val="auto"/>
                <w:sz w:val="28"/>
                <w:szCs w:val="28"/>
              </w:rPr>
              <w:t xml:space="preserve">оценка эффективности и анализ результатов коррекционно-развивающей работы с </w:t>
            </w:r>
            <w:r>
              <w:rPr>
                <w:rFonts w:ascii="Times New Roman" w:hAnsi="Times New Roman" w:cs="Times New Roman"/>
                <w:color w:val="auto"/>
                <w:sz w:val="28"/>
                <w:szCs w:val="28"/>
              </w:rPr>
              <w:t>воспитанниками</w:t>
            </w:r>
          </w:p>
        </w:tc>
        <w:tc>
          <w:tcPr>
            <w:tcW w:w="314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плановый</w:t>
            </w:r>
          </w:p>
        </w:tc>
      </w:tr>
    </w:tbl>
    <w:p w:rsidR="00515F0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4. Журнал у</w:t>
      </w:r>
      <w:r>
        <w:rPr>
          <w:rFonts w:ascii="Times New Roman" w:hAnsi="Times New Roman" w:cs="Times New Roman"/>
          <w:color w:val="auto"/>
          <w:sz w:val="28"/>
          <w:szCs w:val="28"/>
        </w:rPr>
        <w:t xml:space="preserve">чета заседаний </w:t>
      </w:r>
      <w:proofErr w:type="spellStart"/>
      <w:r>
        <w:rPr>
          <w:rFonts w:ascii="Times New Roman" w:hAnsi="Times New Roman" w:cs="Times New Roman"/>
          <w:color w:val="auto"/>
          <w:sz w:val="28"/>
          <w:szCs w:val="28"/>
        </w:rPr>
        <w:t>ППк</w:t>
      </w:r>
      <w:proofErr w:type="spellEnd"/>
      <w:r>
        <w:rPr>
          <w:rFonts w:ascii="Times New Roman" w:hAnsi="Times New Roman" w:cs="Times New Roman"/>
          <w:color w:val="auto"/>
          <w:sz w:val="28"/>
          <w:szCs w:val="28"/>
        </w:rPr>
        <w:t xml:space="preserve"> и воспитанников</w:t>
      </w:r>
      <w:r w:rsidRPr="007300B0">
        <w:rPr>
          <w:rFonts w:ascii="Times New Roman" w:hAnsi="Times New Roman" w:cs="Times New Roman"/>
          <w:color w:val="auto"/>
          <w:sz w:val="28"/>
          <w:szCs w:val="28"/>
        </w:rPr>
        <w:t xml:space="preserve">, прошедших </w:t>
      </w:r>
      <w:proofErr w:type="spellStart"/>
      <w:r w:rsidRPr="007300B0">
        <w:rPr>
          <w:rFonts w:ascii="Times New Roman" w:hAnsi="Times New Roman" w:cs="Times New Roman"/>
          <w:color w:val="auto"/>
          <w:sz w:val="28"/>
          <w:szCs w:val="28"/>
        </w:rPr>
        <w:t>ППк</w:t>
      </w:r>
      <w:proofErr w:type="spellEnd"/>
      <w:r w:rsidRPr="007300B0">
        <w:rPr>
          <w:rFonts w:ascii="Times New Roman" w:hAnsi="Times New Roman" w:cs="Times New Roman"/>
          <w:color w:val="auto"/>
          <w:sz w:val="28"/>
          <w:szCs w:val="28"/>
        </w:rPr>
        <w:t xml:space="preserve"> по форме: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1"/>
        <w:gridCol w:w="1354"/>
        <w:gridCol w:w="4535"/>
        <w:gridCol w:w="2721"/>
      </w:tblGrid>
      <w:tr w:rsidR="00515F00" w:rsidRPr="007300B0" w:rsidTr="000845DA">
        <w:tc>
          <w:tcPr>
            <w:tcW w:w="461"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N</w:t>
            </w:r>
          </w:p>
        </w:tc>
        <w:tc>
          <w:tcPr>
            <w:tcW w:w="135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Дата</w:t>
            </w:r>
          </w:p>
        </w:tc>
        <w:tc>
          <w:tcPr>
            <w:tcW w:w="453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Тематика заседания </w:t>
            </w:r>
          </w:p>
        </w:tc>
        <w:tc>
          <w:tcPr>
            <w:tcW w:w="2721"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Вид консилиума (плановый/внеплановый)</w:t>
            </w:r>
          </w:p>
        </w:tc>
      </w:tr>
      <w:tr w:rsidR="00515F00" w:rsidRPr="007300B0" w:rsidTr="000845DA">
        <w:tc>
          <w:tcPr>
            <w:tcW w:w="461"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35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453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721"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bl>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5. Журнал регистрации коллегиальных </w:t>
      </w:r>
      <w:hyperlink w:anchor="Par245" w:tooltip="            Коллегиальное заключение психолого-педагогического" w:history="1">
        <w:r w:rsidRPr="007300B0">
          <w:rPr>
            <w:rFonts w:ascii="Times New Roman" w:hAnsi="Times New Roman" w:cs="Times New Roman"/>
            <w:sz w:val="28"/>
            <w:szCs w:val="28"/>
          </w:rPr>
          <w:t>заключений</w:t>
        </w:r>
      </w:hyperlink>
      <w:r w:rsidRPr="007300B0">
        <w:rPr>
          <w:rFonts w:ascii="Times New Roman" w:hAnsi="Times New Roman" w:cs="Times New Roman"/>
          <w:color w:val="auto"/>
          <w:sz w:val="28"/>
          <w:szCs w:val="28"/>
        </w:rPr>
        <w:t xml:space="preserve"> психолого-педагогического консилиума по форме:</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1757"/>
        <w:gridCol w:w="1077"/>
        <w:gridCol w:w="1466"/>
        <w:gridCol w:w="1474"/>
        <w:gridCol w:w="1644"/>
        <w:gridCol w:w="1191"/>
      </w:tblGrid>
      <w:tr w:rsidR="00515F00" w:rsidRPr="007300B0" w:rsidTr="000845DA">
        <w:tc>
          <w:tcPr>
            <w:tcW w:w="39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N </w:t>
            </w:r>
            <w:proofErr w:type="gramStart"/>
            <w:r w:rsidRPr="007300B0">
              <w:rPr>
                <w:rFonts w:ascii="Times New Roman" w:hAnsi="Times New Roman" w:cs="Times New Roman"/>
                <w:color w:val="auto"/>
                <w:sz w:val="28"/>
                <w:szCs w:val="28"/>
              </w:rPr>
              <w:t>п</w:t>
            </w:r>
            <w:proofErr w:type="gramEnd"/>
            <w:r w:rsidRPr="007300B0">
              <w:rPr>
                <w:rFonts w:ascii="Times New Roman" w:hAnsi="Times New Roman" w:cs="Times New Roman"/>
                <w:color w:val="auto"/>
                <w:sz w:val="28"/>
                <w:szCs w:val="28"/>
              </w:rPr>
              <w:t>/п</w:t>
            </w:r>
          </w:p>
        </w:tc>
        <w:tc>
          <w:tcPr>
            <w:tcW w:w="175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ФИО </w:t>
            </w:r>
            <w:proofErr w:type="gramStart"/>
            <w:r w:rsidRPr="007300B0">
              <w:rPr>
                <w:rFonts w:ascii="Times New Roman" w:hAnsi="Times New Roman" w:cs="Times New Roman"/>
                <w:color w:val="auto"/>
                <w:sz w:val="28"/>
                <w:szCs w:val="28"/>
              </w:rPr>
              <w:t>обучающегося</w:t>
            </w:r>
            <w:proofErr w:type="gramEnd"/>
            <w:r w:rsidRPr="007300B0">
              <w:rPr>
                <w:rFonts w:ascii="Times New Roman" w:hAnsi="Times New Roman" w:cs="Times New Roman"/>
                <w:color w:val="auto"/>
                <w:sz w:val="28"/>
                <w:szCs w:val="28"/>
              </w:rPr>
              <w:t>,  группа</w:t>
            </w:r>
          </w:p>
        </w:tc>
        <w:tc>
          <w:tcPr>
            <w:tcW w:w="107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Дата рождения</w:t>
            </w:r>
          </w:p>
        </w:tc>
        <w:tc>
          <w:tcPr>
            <w:tcW w:w="146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Инициатор обращения</w:t>
            </w: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Повод обращения в </w:t>
            </w:r>
            <w:proofErr w:type="spellStart"/>
            <w:r w:rsidRPr="007300B0">
              <w:rPr>
                <w:rFonts w:ascii="Times New Roman" w:hAnsi="Times New Roman" w:cs="Times New Roman"/>
                <w:color w:val="auto"/>
                <w:sz w:val="28"/>
                <w:szCs w:val="28"/>
              </w:rPr>
              <w:t>ППк</w:t>
            </w:r>
            <w:proofErr w:type="spellEnd"/>
          </w:p>
        </w:tc>
        <w:tc>
          <w:tcPr>
            <w:tcW w:w="164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Коллегиальное заключение</w:t>
            </w:r>
          </w:p>
        </w:tc>
        <w:tc>
          <w:tcPr>
            <w:tcW w:w="1191"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Результат обращения</w:t>
            </w:r>
          </w:p>
        </w:tc>
      </w:tr>
      <w:tr w:rsidR="00515F00" w:rsidRPr="007300B0" w:rsidTr="000845DA">
        <w:tc>
          <w:tcPr>
            <w:tcW w:w="39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5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07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64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191"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39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5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07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64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191"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bl>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6. </w:t>
      </w:r>
      <w:hyperlink w:anchor="Par196" w:tooltip="          Протокол заседания психолого-педагогического консилиума" w:history="1">
        <w:r w:rsidRPr="007300B0">
          <w:rPr>
            <w:rFonts w:ascii="Times New Roman" w:hAnsi="Times New Roman" w:cs="Times New Roman"/>
            <w:sz w:val="28"/>
            <w:szCs w:val="28"/>
          </w:rPr>
          <w:t>Протоколы</w:t>
        </w:r>
      </w:hyperlink>
      <w:r w:rsidRPr="007300B0">
        <w:rPr>
          <w:rFonts w:ascii="Times New Roman" w:hAnsi="Times New Roman" w:cs="Times New Roman"/>
          <w:sz w:val="28"/>
          <w:szCs w:val="28"/>
        </w:rPr>
        <w:t xml:space="preserve"> </w:t>
      </w:r>
      <w:r w:rsidRPr="007300B0">
        <w:rPr>
          <w:rFonts w:ascii="Times New Roman" w:hAnsi="Times New Roman" w:cs="Times New Roman"/>
          <w:color w:val="auto"/>
          <w:sz w:val="28"/>
          <w:szCs w:val="28"/>
        </w:rPr>
        <w:t xml:space="preserve">заседания </w:t>
      </w:r>
      <w:proofErr w:type="spellStart"/>
      <w:r w:rsidRPr="007300B0">
        <w:rPr>
          <w:rFonts w:ascii="Times New Roman" w:hAnsi="Times New Roman" w:cs="Times New Roman"/>
          <w:color w:val="auto"/>
          <w:sz w:val="28"/>
          <w:szCs w:val="28"/>
        </w:rPr>
        <w:t>ППк</w:t>
      </w:r>
      <w:proofErr w:type="spellEnd"/>
      <w:r w:rsidRPr="007300B0">
        <w:rPr>
          <w:rFonts w:ascii="Times New Roman" w:hAnsi="Times New Roman" w:cs="Times New Roman"/>
          <w:color w:val="auto"/>
          <w:sz w:val="28"/>
          <w:szCs w:val="28"/>
        </w:rPr>
        <w:t>;</w:t>
      </w:r>
    </w:p>
    <w:p w:rsidR="00515F00" w:rsidRPr="007300B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7. </w:t>
      </w:r>
      <w:proofErr w:type="gramStart"/>
      <w:r>
        <w:rPr>
          <w:rFonts w:ascii="Times New Roman" w:hAnsi="Times New Roman" w:cs="Times New Roman"/>
          <w:color w:val="auto"/>
          <w:sz w:val="28"/>
          <w:szCs w:val="28"/>
        </w:rPr>
        <w:t>Карта развития воспитанника</w:t>
      </w:r>
      <w:r w:rsidRPr="007300B0">
        <w:rPr>
          <w:rFonts w:ascii="Times New Roman" w:hAnsi="Times New Roman" w:cs="Times New Roman"/>
          <w:color w:val="auto"/>
          <w:sz w:val="28"/>
          <w:szCs w:val="28"/>
        </w:rPr>
        <w:t>, получающего психолого-</w:t>
      </w:r>
      <w:r w:rsidRPr="007300B0">
        <w:rPr>
          <w:rFonts w:ascii="Times New Roman" w:hAnsi="Times New Roman" w:cs="Times New Roman"/>
          <w:color w:val="auto"/>
          <w:sz w:val="28"/>
          <w:szCs w:val="28"/>
        </w:rPr>
        <w:lastRenderedPageBreak/>
        <w:t>педагогическое сопровождение (В карте развития находятся результаты комплексного обследования, характеристика или педагогическ</w:t>
      </w:r>
      <w:r>
        <w:rPr>
          <w:rFonts w:ascii="Times New Roman" w:hAnsi="Times New Roman" w:cs="Times New Roman"/>
          <w:color w:val="auto"/>
          <w:sz w:val="28"/>
          <w:szCs w:val="28"/>
        </w:rPr>
        <w:t>ое представление на воспитанника</w:t>
      </w:r>
      <w:r w:rsidRPr="007300B0">
        <w:rPr>
          <w:rFonts w:ascii="Times New Roman" w:hAnsi="Times New Roman" w:cs="Times New Roman"/>
          <w:color w:val="auto"/>
          <w:sz w:val="28"/>
          <w:szCs w:val="28"/>
        </w:rPr>
        <w:t>, коллегиальное заключение консилиума, копии направлений на ПМПК, согласие родителей (законных представителей) на обследование и психолого-педаг</w:t>
      </w:r>
      <w:r>
        <w:rPr>
          <w:rFonts w:ascii="Times New Roman" w:hAnsi="Times New Roman" w:cs="Times New Roman"/>
          <w:color w:val="auto"/>
          <w:sz w:val="28"/>
          <w:szCs w:val="28"/>
        </w:rPr>
        <w:t>огическое сопровождение ребенка.</w:t>
      </w:r>
      <w:proofErr w:type="gramEnd"/>
      <w:r w:rsidRPr="007300B0">
        <w:rPr>
          <w:rFonts w:ascii="Times New Roman" w:hAnsi="Times New Roman" w:cs="Times New Roman"/>
          <w:color w:val="auto"/>
          <w:sz w:val="28"/>
          <w:szCs w:val="28"/>
        </w:rPr>
        <w:t xml:space="preserve"> </w:t>
      </w:r>
      <w:proofErr w:type="gramStart"/>
      <w:r w:rsidRPr="007300B0">
        <w:rPr>
          <w:rFonts w:ascii="Times New Roman" w:hAnsi="Times New Roman" w:cs="Times New Roman"/>
          <w:color w:val="auto"/>
          <w:sz w:val="28"/>
          <w:szCs w:val="28"/>
        </w:rPr>
        <w:t>Карта развития хранится у председателя консилиума и вы</w:t>
      </w:r>
      <w:r>
        <w:rPr>
          <w:rFonts w:ascii="Times New Roman" w:hAnsi="Times New Roman" w:cs="Times New Roman"/>
          <w:color w:val="auto"/>
          <w:sz w:val="28"/>
          <w:szCs w:val="28"/>
        </w:rPr>
        <w:t>дается руководящим работникам ДОУ</w:t>
      </w:r>
      <w:r w:rsidRPr="007300B0">
        <w:rPr>
          <w:rFonts w:ascii="Times New Roman" w:hAnsi="Times New Roman" w:cs="Times New Roman"/>
          <w:color w:val="auto"/>
          <w:sz w:val="28"/>
          <w:szCs w:val="28"/>
        </w:rPr>
        <w:t>, педагогам и специалистам, работающим с обучающимся).</w:t>
      </w:r>
      <w:proofErr w:type="gramEnd"/>
    </w:p>
    <w:p w:rsidR="00515F0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8. Журнал направлений обучающихся на ПМПК по форме:</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701"/>
        <w:gridCol w:w="964"/>
        <w:gridCol w:w="1134"/>
        <w:gridCol w:w="1020"/>
        <w:gridCol w:w="3685"/>
      </w:tblGrid>
      <w:tr w:rsidR="00515F00" w:rsidRPr="007300B0" w:rsidTr="000845DA">
        <w:trPr>
          <w:trHeight w:val="1240"/>
        </w:trPr>
        <w:tc>
          <w:tcPr>
            <w:tcW w:w="518"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N </w:t>
            </w:r>
            <w:proofErr w:type="gramStart"/>
            <w:r w:rsidRPr="007300B0">
              <w:rPr>
                <w:rFonts w:ascii="Times New Roman" w:hAnsi="Times New Roman" w:cs="Times New Roman"/>
                <w:color w:val="auto"/>
                <w:sz w:val="28"/>
                <w:szCs w:val="28"/>
              </w:rPr>
              <w:t>п</w:t>
            </w:r>
            <w:proofErr w:type="gramEnd"/>
            <w:r w:rsidRPr="007300B0">
              <w:rPr>
                <w:rFonts w:ascii="Times New Roman" w:hAnsi="Times New Roman" w:cs="Times New Roman"/>
                <w:color w:val="auto"/>
                <w:sz w:val="28"/>
                <w:szCs w:val="28"/>
              </w:rPr>
              <w:t>/п</w:t>
            </w:r>
          </w:p>
        </w:tc>
        <w:tc>
          <w:tcPr>
            <w:tcW w:w="1701"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ФИО,  группа</w:t>
            </w:r>
          </w:p>
        </w:tc>
        <w:tc>
          <w:tcPr>
            <w:tcW w:w="964"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Дата рождения</w:t>
            </w:r>
          </w:p>
        </w:tc>
        <w:tc>
          <w:tcPr>
            <w:tcW w:w="1134"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Цель направления</w:t>
            </w:r>
          </w:p>
        </w:tc>
        <w:tc>
          <w:tcPr>
            <w:tcW w:w="1020"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Причина направления</w:t>
            </w:r>
          </w:p>
        </w:tc>
        <w:tc>
          <w:tcPr>
            <w:tcW w:w="3685"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Отметка о получении направления родителями</w:t>
            </w:r>
          </w:p>
        </w:tc>
      </w:tr>
      <w:tr w:rsidR="00515F00" w:rsidRPr="007300B0" w:rsidTr="000845DA">
        <w:tc>
          <w:tcPr>
            <w:tcW w:w="518" w:type="dxa"/>
            <w:vMerge w:val="restart"/>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01" w:type="dxa"/>
            <w:vMerge w:val="restart"/>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964" w:type="dxa"/>
            <w:vMerge w:val="restart"/>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134" w:type="dxa"/>
            <w:vMerge w:val="restart"/>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020" w:type="dxa"/>
            <w:vMerge w:val="restart"/>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3685"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sidRPr="007300B0">
              <w:rPr>
                <w:rFonts w:ascii="Times New Roman" w:hAnsi="Times New Roman" w:cs="Times New Roman"/>
                <w:color w:val="auto"/>
                <w:sz w:val="28"/>
                <w:szCs w:val="28"/>
              </w:rPr>
              <w:t>Получено: далее перечень документов, переданных родителям (законным представителям)</w:t>
            </w:r>
          </w:p>
        </w:tc>
      </w:tr>
      <w:tr w:rsidR="00515F00" w:rsidRPr="007300B0" w:rsidTr="000845DA">
        <w:tc>
          <w:tcPr>
            <w:tcW w:w="518"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01"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964"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134"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020"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3685"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sidRPr="007300B0">
              <w:rPr>
                <w:rFonts w:ascii="Times New Roman" w:hAnsi="Times New Roman" w:cs="Times New Roman"/>
                <w:color w:val="auto"/>
                <w:sz w:val="28"/>
                <w:szCs w:val="28"/>
              </w:rPr>
              <w:t>Я, ФИО родителя (законного представителя) пакет документов получи</w:t>
            </w:r>
            <w:proofErr w:type="gramStart"/>
            <w:r w:rsidRPr="007300B0">
              <w:rPr>
                <w:rFonts w:ascii="Times New Roman" w:hAnsi="Times New Roman" w:cs="Times New Roman"/>
                <w:color w:val="auto"/>
                <w:sz w:val="28"/>
                <w:szCs w:val="28"/>
              </w:rPr>
              <w:t>л(</w:t>
            </w:r>
            <w:proofErr w:type="gramEnd"/>
            <w:r w:rsidRPr="007300B0">
              <w:rPr>
                <w:rFonts w:ascii="Times New Roman" w:hAnsi="Times New Roman" w:cs="Times New Roman"/>
                <w:color w:val="auto"/>
                <w:sz w:val="28"/>
                <w:szCs w:val="28"/>
              </w:rPr>
              <w:t>а).</w:t>
            </w:r>
          </w:p>
        </w:tc>
      </w:tr>
      <w:tr w:rsidR="00515F00" w:rsidRPr="007300B0" w:rsidTr="000845DA">
        <w:tc>
          <w:tcPr>
            <w:tcW w:w="518"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01"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964"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134"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020"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3685"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sidRPr="007300B0">
              <w:rPr>
                <w:rFonts w:ascii="Times New Roman" w:hAnsi="Times New Roman" w:cs="Times New Roman"/>
                <w:color w:val="auto"/>
                <w:sz w:val="28"/>
                <w:szCs w:val="28"/>
              </w:rPr>
              <w:t>"__" ____________ 20__ г.</w:t>
            </w: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sidRPr="007300B0">
              <w:rPr>
                <w:rFonts w:ascii="Times New Roman" w:hAnsi="Times New Roman" w:cs="Times New Roman"/>
                <w:color w:val="auto"/>
                <w:sz w:val="28"/>
                <w:szCs w:val="28"/>
              </w:rPr>
              <w:t>Подпись:</w:t>
            </w: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sidRPr="007300B0">
              <w:rPr>
                <w:rFonts w:ascii="Times New Roman" w:hAnsi="Times New Roman" w:cs="Times New Roman"/>
                <w:color w:val="auto"/>
                <w:sz w:val="28"/>
                <w:szCs w:val="28"/>
              </w:rPr>
              <w:t>Расшифровка: _________________</w:t>
            </w:r>
          </w:p>
        </w:tc>
      </w:tr>
    </w:tbl>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tbl>
      <w:tblPr>
        <w:tblW w:w="0" w:type="auto"/>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tblGrid>
      <w:tr w:rsidR="00515F00" w:rsidRPr="00AB168A" w:rsidTr="000845DA">
        <w:tc>
          <w:tcPr>
            <w:tcW w:w="3083" w:type="dxa"/>
            <w:tcBorders>
              <w:top w:val="nil"/>
              <w:left w:val="nil"/>
              <w:bottom w:val="nil"/>
              <w:right w:val="nil"/>
            </w:tcBorders>
            <w:shd w:val="clear" w:color="auto" w:fill="auto"/>
          </w:tcPr>
          <w:p w:rsidR="00515F00" w:rsidRPr="00AB168A" w:rsidRDefault="00515F00" w:rsidP="000845DA">
            <w:pPr>
              <w:widowControl w:val="0"/>
              <w:suppressAutoHyphens/>
              <w:rPr>
                <w:rFonts w:ascii="Times New Roman" w:hAnsi="Times New Roman" w:cs="Times New Roman"/>
                <w:color w:val="auto"/>
                <w:sz w:val="28"/>
                <w:szCs w:val="28"/>
              </w:rPr>
            </w:pPr>
            <w:r w:rsidRPr="00AB168A">
              <w:rPr>
                <w:rFonts w:ascii="Times New Roman" w:hAnsi="Times New Roman" w:cs="Times New Roman"/>
                <w:color w:val="auto"/>
                <w:sz w:val="28"/>
                <w:szCs w:val="28"/>
              </w:rPr>
              <w:t xml:space="preserve">Утверждаю: </w:t>
            </w:r>
          </w:p>
          <w:p w:rsidR="00515F00" w:rsidRPr="00AB168A" w:rsidRDefault="00515F00" w:rsidP="000845DA">
            <w:pPr>
              <w:widowControl w:val="0"/>
              <w:suppressAutoHyphens/>
              <w:rPr>
                <w:rFonts w:ascii="Times New Roman" w:hAnsi="Times New Roman" w:cs="Times New Roman"/>
                <w:color w:val="auto"/>
                <w:sz w:val="28"/>
                <w:szCs w:val="28"/>
              </w:rPr>
            </w:pPr>
            <w:r w:rsidRPr="00AB168A">
              <w:rPr>
                <w:rFonts w:ascii="Times New Roman" w:hAnsi="Times New Roman" w:cs="Times New Roman"/>
                <w:color w:val="auto"/>
                <w:sz w:val="28"/>
                <w:szCs w:val="28"/>
              </w:rPr>
              <w:t>заведующий                                                                                   МДОУ «ДС № 2                                                                                 ______А.Н. Кораблева</w:t>
            </w:r>
          </w:p>
        </w:tc>
      </w:tr>
    </w:tbl>
    <w:p w:rsidR="00515F00" w:rsidRDefault="00515F00" w:rsidP="00515F00">
      <w:pPr>
        <w:widowControl w:val="0"/>
        <w:suppressAutoHyphens/>
        <w:jc w:val="right"/>
        <w:rPr>
          <w:rFonts w:ascii="Times New Roman" w:hAnsi="Times New Roman" w:cs="Times New Roman"/>
          <w:color w:val="auto"/>
          <w:sz w:val="28"/>
          <w:szCs w:val="28"/>
        </w:rPr>
      </w:pPr>
    </w:p>
    <w:p w:rsidR="00515F00" w:rsidRDefault="00515F00" w:rsidP="00515F00">
      <w:pPr>
        <w:suppressAutoHyphens/>
        <w:jc w:val="center"/>
        <w:rPr>
          <w:rFonts w:ascii="Times New Roman" w:hAnsi="Times New Roman" w:cs="Calibri"/>
          <w:b/>
          <w:color w:val="auto"/>
          <w:sz w:val="28"/>
          <w:szCs w:val="28"/>
          <w:lang w:eastAsia="ar-SA"/>
        </w:rPr>
      </w:pPr>
    </w:p>
    <w:p w:rsidR="00515F00" w:rsidRPr="00FD3BAE" w:rsidRDefault="00515F00" w:rsidP="00515F00">
      <w:pPr>
        <w:suppressAutoHyphens/>
        <w:jc w:val="center"/>
        <w:rPr>
          <w:rFonts w:ascii="Times New Roman" w:hAnsi="Times New Roman" w:cs="Calibri"/>
          <w:b/>
          <w:color w:val="auto"/>
          <w:sz w:val="28"/>
          <w:szCs w:val="28"/>
          <w:lang w:eastAsia="ar-SA"/>
        </w:rPr>
      </w:pPr>
    </w:p>
    <w:p w:rsidR="00515F00" w:rsidRPr="00FD3BAE" w:rsidRDefault="00515F00" w:rsidP="00515F00">
      <w:pPr>
        <w:suppressAutoHyphens/>
        <w:jc w:val="center"/>
        <w:rPr>
          <w:rFonts w:ascii="Times New Roman" w:hAnsi="Times New Roman" w:cs="Calibri"/>
          <w:b/>
          <w:color w:val="auto"/>
          <w:sz w:val="28"/>
          <w:szCs w:val="28"/>
          <w:lang w:eastAsia="ar-SA"/>
        </w:rPr>
      </w:pPr>
      <w:r w:rsidRPr="00FD3BAE">
        <w:rPr>
          <w:rFonts w:ascii="Times New Roman" w:hAnsi="Times New Roman" w:cs="Times New Roman"/>
          <w:b/>
          <w:color w:val="auto"/>
          <w:sz w:val="28"/>
          <w:szCs w:val="28"/>
        </w:rPr>
        <w:t xml:space="preserve">График проведения плановых заседаний </w:t>
      </w:r>
      <w:proofErr w:type="spellStart"/>
      <w:r w:rsidRPr="00FD3BAE">
        <w:rPr>
          <w:rFonts w:ascii="Times New Roman" w:hAnsi="Times New Roman" w:cs="Times New Roman"/>
          <w:b/>
          <w:color w:val="auto"/>
          <w:sz w:val="28"/>
          <w:szCs w:val="28"/>
        </w:rPr>
        <w:t>ППк</w:t>
      </w:r>
      <w:proofErr w:type="spellEnd"/>
      <w:r w:rsidRPr="00FD3BAE">
        <w:rPr>
          <w:rFonts w:ascii="Times New Roman" w:hAnsi="Times New Roman" w:cs="Times New Roman"/>
          <w:b/>
          <w:color w:val="auto"/>
          <w:sz w:val="28"/>
          <w:szCs w:val="28"/>
        </w:rPr>
        <w:t xml:space="preserve"> на 2019-2020 учебный год</w:t>
      </w:r>
      <w:r w:rsidRPr="00FD3BAE">
        <w:rPr>
          <w:rFonts w:ascii="Times New Roman" w:hAnsi="Times New Roman" w:cs="Calibri"/>
          <w:b/>
          <w:color w:val="auto"/>
          <w:sz w:val="28"/>
          <w:szCs w:val="28"/>
          <w:lang w:eastAsia="ar-SA"/>
        </w:rPr>
        <w:t xml:space="preserve"> </w:t>
      </w: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tbl>
      <w:tblPr>
        <w:tblW w:w="11057" w:type="dxa"/>
        <w:tblInd w:w="-1072" w:type="dxa"/>
        <w:tblLayout w:type="fixed"/>
        <w:tblCellMar>
          <w:top w:w="102" w:type="dxa"/>
          <w:left w:w="62" w:type="dxa"/>
          <w:bottom w:w="102" w:type="dxa"/>
          <w:right w:w="62" w:type="dxa"/>
        </w:tblCellMar>
        <w:tblLook w:val="0000" w:firstRow="0" w:lastRow="0" w:firstColumn="0" w:lastColumn="0" w:noHBand="0" w:noVBand="0"/>
      </w:tblPr>
      <w:tblGrid>
        <w:gridCol w:w="425"/>
        <w:gridCol w:w="1560"/>
        <w:gridCol w:w="5812"/>
        <w:gridCol w:w="3260"/>
      </w:tblGrid>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N</w:t>
            </w:r>
          </w:p>
        </w:tc>
        <w:tc>
          <w:tcPr>
            <w:tcW w:w="15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Дата</w:t>
            </w:r>
          </w:p>
        </w:tc>
        <w:tc>
          <w:tcPr>
            <w:tcW w:w="5812"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Тематика заседания </w:t>
            </w:r>
          </w:p>
        </w:tc>
        <w:tc>
          <w:tcPr>
            <w:tcW w:w="32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Вид консилиума (плановый/внеплановый)</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20 сентября 2019 года</w:t>
            </w:r>
          </w:p>
        </w:tc>
        <w:tc>
          <w:tcPr>
            <w:tcW w:w="5812"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 О зачислении детей на </w:t>
            </w:r>
            <w:proofErr w:type="spellStart"/>
            <w:r>
              <w:rPr>
                <w:rFonts w:ascii="Times New Roman" w:hAnsi="Times New Roman" w:cs="Times New Roman"/>
                <w:color w:val="auto"/>
                <w:sz w:val="28"/>
                <w:szCs w:val="28"/>
              </w:rPr>
              <w:t>логопункт</w:t>
            </w:r>
            <w:proofErr w:type="spellEnd"/>
            <w:r>
              <w:rPr>
                <w:rFonts w:ascii="Times New Roman" w:hAnsi="Times New Roman" w:cs="Times New Roman"/>
                <w:color w:val="auto"/>
                <w:sz w:val="28"/>
                <w:szCs w:val="28"/>
              </w:rPr>
              <w:t xml:space="preserve">; </w:t>
            </w: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lang w:eastAsia="en-US"/>
              </w:rPr>
              <w:t xml:space="preserve">- </w:t>
            </w:r>
            <w:r w:rsidRPr="00183686">
              <w:rPr>
                <w:rFonts w:ascii="Times New Roman" w:hAnsi="Times New Roman" w:cs="Times New Roman"/>
                <w:color w:val="auto"/>
                <w:sz w:val="28"/>
                <w:szCs w:val="28"/>
                <w:lang w:eastAsia="en-US"/>
              </w:rPr>
              <w:t xml:space="preserve">О зачислении детей для коррекционно – развивающей работы с педагогом – психологом </w:t>
            </w:r>
          </w:p>
        </w:tc>
        <w:tc>
          <w:tcPr>
            <w:tcW w:w="32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плановый</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15 января 2020 года</w:t>
            </w:r>
          </w:p>
        </w:tc>
        <w:tc>
          <w:tcPr>
            <w:tcW w:w="5812"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Промежуточная диагностика</w:t>
            </w:r>
          </w:p>
        </w:tc>
        <w:tc>
          <w:tcPr>
            <w:tcW w:w="32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плановый</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22 мая </w:t>
            </w:r>
          </w:p>
          <w:p w:rsidR="00515F0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2020 года</w:t>
            </w:r>
          </w:p>
        </w:tc>
        <w:tc>
          <w:tcPr>
            <w:tcW w:w="5812"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О</w:t>
            </w:r>
            <w:r w:rsidRPr="00212755">
              <w:rPr>
                <w:rFonts w:ascii="Times New Roman" w:hAnsi="Times New Roman" w:cs="Times New Roman"/>
                <w:color w:val="auto"/>
                <w:sz w:val="28"/>
                <w:szCs w:val="28"/>
              </w:rPr>
              <w:t>ценка эфф</w:t>
            </w:r>
            <w:r>
              <w:rPr>
                <w:rFonts w:ascii="Times New Roman" w:hAnsi="Times New Roman" w:cs="Times New Roman"/>
                <w:color w:val="auto"/>
                <w:sz w:val="28"/>
                <w:szCs w:val="28"/>
              </w:rPr>
              <w:t xml:space="preserve">ективности и анализ результатов </w:t>
            </w:r>
            <w:r w:rsidRPr="00212755">
              <w:rPr>
                <w:rFonts w:ascii="Times New Roman" w:hAnsi="Times New Roman" w:cs="Times New Roman"/>
                <w:color w:val="auto"/>
                <w:sz w:val="28"/>
                <w:szCs w:val="28"/>
              </w:rPr>
              <w:t xml:space="preserve">коррекционно-развивающей работы с </w:t>
            </w:r>
            <w:r>
              <w:rPr>
                <w:rFonts w:ascii="Times New Roman" w:hAnsi="Times New Roman" w:cs="Times New Roman"/>
                <w:color w:val="auto"/>
                <w:sz w:val="28"/>
                <w:szCs w:val="28"/>
              </w:rPr>
              <w:t>воспитанниками</w:t>
            </w:r>
          </w:p>
        </w:tc>
        <w:tc>
          <w:tcPr>
            <w:tcW w:w="32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плановый</w:t>
            </w:r>
          </w:p>
        </w:tc>
      </w:tr>
    </w:tbl>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tbl>
      <w:tblPr>
        <w:tblW w:w="0" w:type="auto"/>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tblGrid>
      <w:tr w:rsidR="00515F00" w:rsidRPr="00AB168A" w:rsidTr="000845DA">
        <w:tc>
          <w:tcPr>
            <w:tcW w:w="3083" w:type="dxa"/>
            <w:tcBorders>
              <w:top w:val="nil"/>
              <w:left w:val="nil"/>
              <w:bottom w:val="nil"/>
              <w:right w:val="nil"/>
            </w:tcBorders>
            <w:shd w:val="clear" w:color="auto" w:fill="auto"/>
          </w:tcPr>
          <w:p w:rsidR="00515F00" w:rsidRPr="00AB168A" w:rsidRDefault="00515F00" w:rsidP="000845DA">
            <w:pPr>
              <w:widowControl w:val="0"/>
              <w:suppressAutoHyphens/>
              <w:rPr>
                <w:rFonts w:ascii="Times New Roman" w:hAnsi="Times New Roman" w:cs="Times New Roman"/>
                <w:color w:val="auto"/>
                <w:sz w:val="28"/>
                <w:szCs w:val="28"/>
              </w:rPr>
            </w:pPr>
            <w:r w:rsidRPr="00AB168A">
              <w:rPr>
                <w:rFonts w:ascii="Times New Roman" w:hAnsi="Times New Roman" w:cs="Times New Roman"/>
                <w:color w:val="auto"/>
                <w:sz w:val="28"/>
                <w:szCs w:val="28"/>
              </w:rPr>
              <w:t xml:space="preserve">Утверждаю: </w:t>
            </w:r>
          </w:p>
          <w:p w:rsidR="00515F00" w:rsidRPr="00AB168A" w:rsidRDefault="00515F00" w:rsidP="000845DA">
            <w:pPr>
              <w:widowControl w:val="0"/>
              <w:suppressAutoHyphens/>
              <w:rPr>
                <w:rFonts w:ascii="Times New Roman" w:hAnsi="Times New Roman" w:cs="Times New Roman"/>
                <w:color w:val="auto"/>
                <w:sz w:val="28"/>
                <w:szCs w:val="28"/>
              </w:rPr>
            </w:pPr>
            <w:r w:rsidRPr="00AB168A">
              <w:rPr>
                <w:rFonts w:ascii="Times New Roman" w:hAnsi="Times New Roman" w:cs="Times New Roman"/>
                <w:color w:val="auto"/>
                <w:sz w:val="28"/>
                <w:szCs w:val="28"/>
              </w:rPr>
              <w:t>заведующий                                                                                   МДОУ «ДС № 2                                                                                 ______И.В. Лушина</w:t>
            </w:r>
          </w:p>
        </w:tc>
      </w:tr>
    </w:tbl>
    <w:p w:rsidR="00515F00" w:rsidRDefault="00515F00" w:rsidP="00515F00">
      <w:pPr>
        <w:widowControl w:val="0"/>
        <w:suppressAutoHyphens/>
        <w:jc w:val="right"/>
        <w:rPr>
          <w:rFonts w:ascii="Times New Roman" w:hAnsi="Times New Roman" w:cs="Times New Roman"/>
          <w:color w:val="auto"/>
          <w:sz w:val="28"/>
          <w:szCs w:val="28"/>
        </w:rPr>
      </w:pPr>
    </w:p>
    <w:p w:rsidR="00515F00" w:rsidRDefault="00515F00" w:rsidP="00515F00">
      <w:pPr>
        <w:suppressAutoHyphens/>
        <w:jc w:val="center"/>
        <w:rPr>
          <w:rFonts w:ascii="Times New Roman" w:hAnsi="Times New Roman" w:cs="Calibri"/>
          <w:b/>
          <w:color w:val="auto"/>
          <w:sz w:val="28"/>
          <w:szCs w:val="28"/>
          <w:lang w:eastAsia="ar-SA"/>
        </w:rPr>
      </w:pPr>
    </w:p>
    <w:p w:rsidR="00515F00" w:rsidRPr="00FD3BAE" w:rsidRDefault="00515F00" w:rsidP="00515F00">
      <w:pPr>
        <w:suppressAutoHyphens/>
        <w:jc w:val="center"/>
        <w:rPr>
          <w:rFonts w:ascii="Times New Roman" w:hAnsi="Times New Roman" w:cs="Calibri"/>
          <w:b/>
          <w:color w:val="auto"/>
          <w:sz w:val="28"/>
          <w:szCs w:val="28"/>
          <w:lang w:eastAsia="ar-SA"/>
        </w:rPr>
      </w:pPr>
    </w:p>
    <w:p w:rsidR="00515F00" w:rsidRPr="00FD3BAE" w:rsidRDefault="00515F00" w:rsidP="00515F00">
      <w:pPr>
        <w:suppressAutoHyphens/>
        <w:jc w:val="center"/>
        <w:rPr>
          <w:rFonts w:ascii="Times New Roman" w:hAnsi="Times New Roman" w:cs="Calibri"/>
          <w:b/>
          <w:color w:val="auto"/>
          <w:sz w:val="28"/>
          <w:szCs w:val="28"/>
          <w:lang w:eastAsia="ar-SA"/>
        </w:rPr>
      </w:pPr>
      <w:r w:rsidRPr="00FD3BAE">
        <w:rPr>
          <w:rFonts w:ascii="Times New Roman" w:hAnsi="Times New Roman" w:cs="Times New Roman"/>
          <w:b/>
          <w:color w:val="auto"/>
          <w:sz w:val="28"/>
          <w:szCs w:val="28"/>
        </w:rPr>
        <w:t>График проведени</w:t>
      </w:r>
      <w:r>
        <w:rPr>
          <w:rFonts w:ascii="Times New Roman" w:hAnsi="Times New Roman" w:cs="Times New Roman"/>
          <w:b/>
          <w:color w:val="auto"/>
          <w:sz w:val="28"/>
          <w:szCs w:val="28"/>
        </w:rPr>
        <w:t xml:space="preserve">я плановых заседаний </w:t>
      </w:r>
      <w:proofErr w:type="spellStart"/>
      <w:r>
        <w:rPr>
          <w:rFonts w:ascii="Times New Roman" w:hAnsi="Times New Roman" w:cs="Times New Roman"/>
          <w:b/>
          <w:color w:val="auto"/>
          <w:sz w:val="28"/>
          <w:szCs w:val="28"/>
        </w:rPr>
        <w:t>ППк</w:t>
      </w:r>
      <w:proofErr w:type="spellEnd"/>
      <w:r>
        <w:rPr>
          <w:rFonts w:ascii="Times New Roman" w:hAnsi="Times New Roman" w:cs="Times New Roman"/>
          <w:b/>
          <w:color w:val="auto"/>
          <w:sz w:val="28"/>
          <w:szCs w:val="28"/>
        </w:rPr>
        <w:t xml:space="preserve"> на 2020-2021</w:t>
      </w:r>
      <w:r w:rsidRPr="00FD3BAE">
        <w:rPr>
          <w:rFonts w:ascii="Times New Roman" w:hAnsi="Times New Roman" w:cs="Times New Roman"/>
          <w:b/>
          <w:color w:val="auto"/>
          <w:sz w:val="28"/>
          <w:szCs w:val="28"/>
        </w:rPr>
        <w:t xml:space="preserve"> учебный год</w:t>
      </w:r>
      <w:r w:rsidRPr="00FD3BAE">
        <w:rPr>
          <w:rFonts w:ascii="Times New Roman" w:hAnsi="Times New Roman" w:cs="Calibri"/>
          <w:b/>
          <w:color w:val="auto"/>
          <w:sz w:val="28"/>
          <w:szCs w:val="28"/>
          <w:lang w:eastAsia="ar-SA"/>
        </w:rPr>
        <w:t xml:space="preserve"> </w:t>
      </w: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tbl>
      <w:tblPr>
        <w:tblW w:w="11057" w:type="dxa"/>
        <w:tblInd w:w="-1072" w:type="dxa"/>
        <w:tblLayout w:type="fixed"/>
        <w:tblCellMar>
          <w:top w:w="102" w:type="dxa"/>
          <w:left w:w="62" w:type="dxa"/>
          <w:bottom w:w="102" w:type="dxa"/>
          <w:right w:w="62" w:type="dxa"/>
        </w:tblCellMar>
        <w:tblLook w:val="0000" w:firstRow="0" w:lastRow="0" w:firstColumn="0" w:lastColumn="0" w:noHBand="0" w:noVBand="0"/>
      </w:tblPr>
      <w:tblGrid>
        <w:gridCol w:w="425"/>
        <w:gridCol w:w="1560"/>
        <w:gridCol w:w="5812"/>
        <w:gridCol w:w="3260"/>
      </w:tblGrid>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N</w:t>
            </w:r>
          </w:p>
        </w:tc>
        <w:tc>
          <w:tcPr>
            <w:tcW w:w="15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Дата</w:t>
            </w:r>
          </w:p>
        </w:tc>
        <w:tc>
          <w:tcPr>
            <w:tcW w:w="5812"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Тематика заседания </w:t>
            </w:r>
          </w:p>
        </w:tc>
        <w:tc>
          <w:tcPr>
            <w:tcW w:w="32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Вид консилиума (плановый/внеплановый)</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01.09.2020 </w:t>
            </w: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5812"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Утверждение состава консилиума, плана работы и инструктаж членов </w:t>
            </w:r>
            <w:proofErr w:type="spellStart"/>
            <w:r>
              <w:rPr>
                <w:rFonts w:ascii="Times New Roman" w:hAnsi="Times New Roman" w:cs="Times New Roman"/>
                <w:color w:val="auto"/>
                <w:sz w:val="28"/>
                <w:szCs w:val="28"/>
              </w:rPr>
              <w:t>ППк</w:t>
            </w:r>
            <w:proofErr w:type="spellEnd"/>
            <w:r>
              <w:rPr>
                <w:rFonts w:ascii="Times New Roman" w:hAnsi="Times New Roman" w:cs="Times New Roman"/>
                <w:color w:val="auto"/>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плановый</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16.09.2020</w:t>
            </w:r>
          </w:p>
        </w:tc>
        <w:tc>
          <w:tcPr>
            <w:tcW w:w="5812"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О зачислении детей на </w:t>
            </w:r>
            <w:proofErr w:type="spellStart"/>
            <w:r>
              <w:rPr>
                <w:rFonts w:ascii="Times New Roman" w:hAnsi="Times New Roman" w:cs="Times New Roman"/>
                <w:color w:val="auto"/>
                <w:sz w:val="28"/>
                <w:szCs w:val="28"/>
              </w:rPr>
              <w:t>логопункт</w:t>
            </w:r>
            <w:proofErr w:type="spellEnd"/>
            <w:r>
              <w:rPr>
                <w:rFonts w:ascii="Times New Roman" w:hAnsi="Times New Roman" w:cs="Times New Roman"/>
                <w:color w:val="auto"/>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плановый</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15.01.2021 </w:t>
            </w:r>
          </w:p>
        </w:tc>
        <w:tc>
          <w:tcPr>
            <w:tcW w:w="5812"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Промежуточная диагностика</w:t>
            </w:r>
          </w:p>
        </w:tc>
        <w:tc>
          <w:tcPr>
            <w:tcW w:w="32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плановый</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 25.05.2021 </w:t>
            </w:r>
          </w:p>
        </w:tc>
        <w:tc>
          <w:tcPr>
            <w:tcW w:w="5812"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О</w:t>
            </w:r>
            <w:r w:rsidRPr="00212755">
              <w:rPr>
                <w:rFonts w:ascii="Times New Roman" w:hAnsi="Times New Roman" w:cs="Times New Roman"/>
                <w:color w:val="auto"/>
                <w:sz w:val="28"/>
                <w:szCs w:val="28"/>
              </w:rPr>
              <w:t>ценка эфф</w:t>
            </w:r>
            <w:r>
              <w:rPr>
                <w:rFonts w:ascii="Times New Roman" w:hAnsi="Times New Roman" w:cs="Times New Roman"/>
                <w:color w:val="auto"/>
                <w:sz w:val="28"/>
                <w:szCs w:val="28"/>
              </w:rPr>
              <w:t xml:space="preserve">ективности и анализ результатов </w:t>
            </w:r>
            <w:r w:rsidRPr="00212755">
              <w:rPr>
                <w:rFonts w:ascii="Times New Roman" w:hAnsi="Times New Roman" w:cs="Times New Roman"/>
                <w:color w:val="auto"/>
                <w:sz w:val="28"/>
                <w:szCs w:val="28"/>
              </w:rPr>
              <w:t xml:space="preserve">коррекционно-развивающей работы с </w:t>
            </w:r>
            <w:r>
              <w:rPr>
                <w:rFonts w:ascii="Times New Roman" w:hAnsi="Times New Roman" w:cs="Times New Roman"/>
                <w:color w:val="auto"/>
                <w:sz w:val="28"/>
                <w:szCs w:val="28"/>
              </w:rPr>
              <w:t>воспитанниками</w:t>
            </w:r>
          </w:p>
        </w:tc>
        <w:tc>
          <w:tcPr>
            <w:tcW w:w="3260"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плановый</w:t>
            </w:r>
          </w:p>
        </w:tc>
      </w:tr>
    </w:tbl>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tabs>
          <w:tab w:val="left" w:pos="3225"/>
        </w:tabs>
        <w:autoSpaceDE w:val="0"/>
        <w:autoSpaceDN w:val="0"/>
        <w:adjustRightInd w:val="0"/>
        <w:outlineLvl w:val="1"/>
        <w:rPr>
          <w:rFonts w:ascii="Times New Roman" w:hAnsi="Times New Roman" w:cs="Times New Roman"/>
          <w:color w:val="auto"/>
          <w:sz w:val="28"/>
          <w:szCs w:val="28"/>
        </w:rPr>
      </w:pPr>
      <w:r>
        <w:rPr>
          <w:rFonts w:ascii="Times New Roman" w:hAnsi="Times New Roman" w:cs="Times New Roman"/>
          <w:color w:val="auto"/>
          <w:sz w:val="28"/>
          <w:szCs w:val="28"/>
        </w:rPr>
        <w:tab/>
      </w:r>
    </w:p>
    <w:p w:rsidR="00515F00" w:rsidRDefault="00515F00" w:rsidP="00515F00">
      <w:pPr>
        <w:widowControl w:val="0"/>
        <w:tabs>
          <w:tab w:val="left" w:pos="3225"/>
        </w:tabs>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tabs>
          <w:tab w:val="left" w:pos="3225"/>
        </w:tabs>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073BAB" w:rsidRDefault="00515F00" w:rsidP="00515F00">
      <w:pPr>
        <w:widowControl w:val="0"/>
        <w:autoSpaceDE w:val="0"/>
        <w:autoSpaceDN w:val="0"/>
        <w:adjustRightInd w:val="0"/>
        <w:jc w:val="center"/>
        <w:rPr>
          <w:rFonts w:ascii="Times New Roman" w:hAnsi="Times New Roman" w:cs="Times New Roman"/>
          <w:b/>
          <w:color w:val="auto"/>
          <w:sz w:val="40"/>
          <w:szCs w:val="40"/>
        </w:rPr>
      </w:pPr>
      <w:r w:rsidRPr="00073BAB">
        <w:rPr>
          <w:rFonts w:ascii="Times New Roman" w:hAnsi="Times New Roman" w:cs="Times New Roman"/>
          <w:b/>
          <w:color w:val="auto"/>
          <w:sz w:val="40"/>
          <w:szCs w:val="40"/>
        </w:rPr>
        <w:t>Журнал</w:t>
      </w:r>
    </w:p>
    <w:p w:rsidR="00515F00" w:rsidRPr="00073BAB" w:rsidRDefault="00515F00" w:rsidP="00515F00">
      <w:pPr>
        <w:widowControl w:val="0"/>
        <w:autoSpaceDE w:val="0"/>
        <w:autoSpaceDN w:val="0"/>
        <w:adjustRightInd w:val="0"/>
        <w:jc w:val="center"/>
        <w:rPr>
          <w:rFonts w:ascii="Times New Roman" w:hAnsi="Times New Roman" w:cs="Times New Roman"/>
          <w:b/>
          <w:color w:val="auto"/>
          <w:sz w:val="40"/>
          <w:szCs w:val="40"/>
        </w:rPr>
      </w:pPr>
      <w:r w:rsidRPr="00073BAB">
        <w:rPr>
          <w:rFonts w:ascii="Times New Roman" w:hAnsi="Times New Roman" w:cs="Times New Roman"/>
          <w:b/>
          <w:color w:val="auto"/>
          <w:sz w:val="40"/>
          <w:szCs w:val="40"/>
        </w:rPr>
        <w:t xml:space="preserve">регистрации коллегиальных </w:t>
      </w:r>
      <w:hyperlink w:anchor="Par245" w:tooltip="            Коллегиальное заключение психолого-педагогического" w:history="1">
        <w:r w:rsidRPr="00073BAB">
          <w:rPr>
            <w:rFonts w:ascii="Times New Roman" w:hAnsi="Times New Roman" w:cs="Times New Roman"/>
            <w:b/>
            <w:sz w:val="40"/>
            <w:szCs w:val="40"/>
          </w:rPr>
          <w:t>заключений</w:t>
        </w:r>
      </w:hyperlink>
      <w:r w:rsidRPr="00073BAB">
        <w:rPr>
          <w:rFonts w:ascii="Times New Roman" w:hAnsi="Times New Roman" w:cs="Times New Roman"/>
          <w:b/>
          <w:color w:val="auto"/>
          <w:sz w:val="40"/>
          <w:szCs w:val="40"/>
        </w:rPr>
        <w:t xml:space="preserve"> психолого-педагогического консилиума </w:t>
      </w:r>
    </w:p>
    <w:p w:rsidR="00515F00" w:rsidRPr="00073BAB" w:rsidRDefault="00515F00" w:rsidP="00515F00">
      <w:pPr>
        <w:widowControl w:val="0"/>
        <w:autoSpaceDE w:val="0"/>
        <w:autoSpaceDN w:val="0"/>
        <w:adjustRightInd w:val="0"/>
        <w:jc w:val="center"/>
        <w:outlineLvl w:val="1"/>
        <w:rPr>
          <w:rFonts w:ascii="Times New Roman" w:hAnsi="Times New Roman" w:cs="Times New Roman"/>
          <w:color w:val="auto"/>
          <w:sz w:val="40"/>
          <w:szCs w:val="40"/>
        </w:rPr>
      </w:pPr>
      <w:r w:rsidRPr="00073BAB">
        <w:rPr>
          <w:rFonts w:ascii="Times New Roman" w:hAnsi="Times New Roman" w:cs="Times New Roman"/>
          <w:b/>
          <w:sz w:val="40"/>
          <w:szCs w:val="40"/>
        </w:rPr>
        <w:t>МДОУ «ДС №</w:t>
      </w:r>
      <w:r>
        <w:rPr>
          <w:rFonts w:ascii="Times New Roman" w:hAnsi="Times New Roman" w:cs="Times New Roman"/>
          <w:b/>
          <w:sz w:val="40"/>
          <w:szCs w:val="40"/>
        </w:rPr>
        <w:t xml:space="preserve"> </w:t>
      </w:r>
      <w:r w:rsidRPr="00073BAB">
        <w:rPr>
          <w:rFonts w:ascii="Times New Roman" w:hAnsi="Times New Roman" w:cs="Times New Roman"/>
          <w:b/>
          <w:sz w:val="40"/>
          <w:szCs w:val="40"/>
        </w:rPr>
        <w:t>2»</w:t>
      </w: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p>
    <w:tbl>
      <w:tblPr>
        <w:tblW w:w="11341" w:type="dxa"/>
        <w:tblInd w:w="-1356" w:type="dxa"/>
        <w:tblLayout w:type="fixed"/>
        <w:tblCellMar>
          <w:top w:w="102" w:type="dxa"/>
          <w:left w:w="62" w:type="dxa"/>
          <w:bottom w:w="102" w:type="dxa"/>
          <w:right w:w="62" w:type="dxa"/>
        </w:tblCellMar>
        <w:tblLook w:val="0000" w:firstRow="0" w:lastRow="0" w:firstColumn="0" w:lastColumn="0" w:noHBand="0" w:noVBand="0"/>
      </w:tblPr>
      <w:tblGrid>
        <w:gridCol w:w="425"/>
        <w:gridCol w:w="2978"/>
        <w:gridCol w:w="1246"/>
        <w:gridCol w:w="1466"/>
        <w:gridCol w:w="1474"/>
        <w:gridCol w:w="1767"/>
        <w:gridCol w:w="1985"/>
      </w:tblGrid>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352B67" w:rsidRDefault="00515F00" w:rsidP="000845DA">
            <w:pPr>
              <w:widowControl w:val="0"/>
              <w:autoSpaceDE w:val="0"/>
              <w:autoSpaceDN w:val="0"/>
              <w:adjustRightInd w:val="0"/>
              <w:jc w:val="center"/>
              <w:rPr>
                <w:rFonts w:ascii="Times New Roman" w:hAnsi="Times New Roman" w:cs="Times New Roman"/>
                <w:b/>
                <w:color w:val="auto"/>
                <w:sz w:val="22"/>
                <w:szCs w:val="22"/>
              </w:rPr>
            </w:pPr>
            <w:r w:rsidRPr="00352B67">
              <w:rPr>
                <w:rFonts w:ascii="Times New Roman" w:hAnsi="Times New Roman" w:cs="Times New Roman"/>
                <w:b/>
                <w:color w:val="auto"/>
                <w:sz w:val="22"/>
                <w:szCs w:val="22"/>
              </w:rPr>
              <w:t xml:space="preserve">N </w:t>
            </w:r>
            <w:proofErr w:type="gramStart"/>
            <w:r w:rsidRPr="00352B67">
              <w:rPr>
                <w:rFonts w:ascii="Times New Roman" w:hAnsi="Times New Roman" w:cs="Times New Roman"/>
                <w:b/>
                <w:color w:val="auto"/>
                <w:sz w:val="22"/>
                <w:szCs w:val="22"/>
              </w:rPr>
              <w:t>п</w:t>
            </w:r>
            <w:proofErr w:type="gramEnd"/>
            <w:r w:rsidRPr="00352B67">
              <w:rPr>
                <w:rFonts w:ascii="Times New Roman" w:hAnsi="Times New Roman" w:cs="Times New Roman"/>
                <w:b/>
                <w:color w:val="auto"/>
                <w:sz w:val="22"/>
                <w:szCs w:val="22"/>
              </w:rPr>
              <w:t>/п</w:t>
            </w:r>
          </w:p>
        </w:tc>
        <w:tc>
          <w:tcPr>
            <w:tcW w:w="2978" w:type="dxa"/>
            <w:tcBorders>
              <w:top w:val="single" w:sz="4" w:space="0" w:color="auto"/>
              <w:left w:val="single" w:sz="4" w:space="0" w:color="auto"/>
              <w:bottom w:val="single" w:sz="4" w:space="0" w:color="auto"/>
              <w:right w:val="single" w:sz="4" w:space="0" w:color="auto"/>
            </w:tcBorders>
          </w:tcPr>
          <w:p w:rsidR="00515F00" w:rsidRPr="00352B67" w:rsidRDefault="00515F00" w:rsidP="000845DA">
            <w:pPr>
              <w:widowControl w:val="0"/>
              <w:autoSpaceDE w:val="0"/>
              <w:autoSpaceDN w:val="0"/>
              <w:adjustRightInd w:val="0"/>
              <w:jc w:val="center"/>
              <w:rPr>
                <w:rFonts w:ascii="Times New Roman" w:hAnsi="Times New Roman" w:cs="Times New Roman"/>
                <w:b/>
                <w:color w:val="auto"/>
                <w:sz w:val="22"/>
                <w:szCs w:val="22"/>
              </w:rPr>
            </w:pPr>
            <w:r w:rsidRPr="00352B67">
              <w:rPr>
                <w:rFonts w:ascii="Times New Roman" w:hAnsi="Times New Roman" w:cs="Times New Roman"/>
                <w:b/>
                <w:color w:val="auto"/>
                <w:sz w:val="22"/>
                <w:szCs w:val="22"/>
              </w:rPr>
              <w:t xml:space="preserve">ФИО </w:t>
            </w:r>
            <w:proofErr w:type="gramStart"/>
            <w:r w:rsidRPr="00352B67">
              <w:rPr>
                <w:rFonts w:ascii="Times New Roman" w:hAnsi="Times New Roman" w:cs="Times New Roman"/>
                <w:b/>
                <w:color w:val="auto"/>
                <w:sz w:val="22"/>
                <w:szCs w:val="22"/>
              </w:rPr>
              <w:t>обучающегося</w:t>
            </w:r>
            <w:proofErr w:type="gramEnd"/>
            <w:r w:rsidRPr="00352B67">
              <w:rPr>
                <w:rFonts w:ascii="Times New Roman" w:hAnsi="Times New Roman" w:cs="Times New Roman"/>
                <w:b/>
                <w:color w:val="auto"/>
                <w:sz w:val="22"/>
                <w:szCs w:val="22"/>
              </w:rPr>
              <w:t>,  группа</w:t>
            </w:r>
          </w:p>
        </w:tc>
        <w:tc>
          <w:tcPr>
            <w:tcW w:w="1246" w:type="dxa"/>
            <w:tcBorders>
              <w:top w:val="single" w:sz="4" w:space="0" w:color="auto"/>
              <w:left w:val="single" w:sz="4" w:space="0" w:color="auto"/>
              <w:bottom w:val="single" w:sz="4" w:space="0" w:color="auto"/>
              <w:right w:val="single" w:sz="4" w:space="0" w:color="auto"/>
            </w:tcBorders>
          </w:tcPr>
          <w:p w:rsidR="00515F00" w:rsidRPr="00352B67" w:rsidRDefault="00515F00" w:rsidP="000845DA">
            <w:pPr>
              <w:widowControl w:val="0"/>
              <w:autoSpaceDE w:val="0"/>
              <w:autoSpaceDN w:val="0"/>
              <w:adjustRightInd w:val="0"/>
              <w:jc w:val="center"/>
              <w:rPr>
                <w:rFonts w:ascii="Times New Roman" w:hAnsi="Times New Roman" w:cs="Times New Roman"/>
                <w:b/>
                <w:color w:val="auto"/>
                <w:sz w:val="22"/>
                <w:szCs w:val="22"/>
              </w:rPr>
            </w:pPr>
            <w:r w:rsidRPr="00352B67">
              <w:rPr>
                <w:rFonts w:ascii="Times New Roman" w:hAnsi="Times New Roman" w:cs="Times New Roman"/>
                <w:b/>
                <w:color w:val="auto"/>
                <w:sz w:val="22"/>
                <w:szCs w:val="22"/>
              </w:rPr>
              <w:t>Дата рождения</w:t>
            </w:r>
          </w:p>
        </w:tc>
        <w:tc>
          <w:tcPr>
            <w:tcW w:w="1466" w:type="dxa"/>
            <w:tcBorders>
              <w:top w:val="single" w:sz="4" w:space="0" w:color="auto"/>
              <w:left w:val="single" w:sz="4" w:space="0" w:color="auto"/>
              <w:bottom w:val="single" w:sz="4" w:space="0" w:color="auto"/>
              <w:right w:val="single" w:sz="4" w:space="0" w:color="auto"/>
            </w:tcBorders>
          </w:tcPr>
          <w:p w:rsidR="00515F00" w:rsidRPr="00352B67" w:rsidRDefault="00515F00" w:rsidP="000845DA">
            <w:pPr>
              <w:widowControl w:val="0"/>
              <w:autoSpaceDE w:val="0"/>
              <w:autoSpaceDN w:val="0"/>
              <w:adjustRightInd w:val="0"/>
              <w:jc w:val="center"/>
              <w:rPr>
                <w:rFonts w:ascii="Times New Roman" w:hAnsi="Times New Roman" w:cs="Times New Roman"/>
                <w:b/>
                <w:color w:val="auto"/>
                <w:sz w:val="22"/>
                <w:szCs w:val="22"/>
              </w:rPr>
            </w:pPr>
            <w:r w:rsidRPr="00352B67">
              <w:rPr>
                <w:rFonts w:ascii="Times New Roman" w:hAnsi="Times New Roman" w:cs="Times New Roman"/>
                <w:b/>
                <w:color w:val="auto"/>
                <w:sz w:val="22"/>
                <w:szCs w:val="22"/>
              </w:rPr>
              <w:t>Инициатор обращения</w:t>
            </w:r>
          </w:p>
        </w:tc>
        <w:tc>
          <w:tcPr>
            <w:tcW w:w="1474" w:type="dxa"/>
            <w:tcBorders>
              <w:top w:val="single" w:sz="4" w:space="0" w:color="auto"/>
              <w:left w:val="single" w:sz="4" w:space="0" w:color="auto"/>
              <w:bottom w:val="single" w:sz="4" w:space="0" w:color="auto"/>
              <w:right w:val="single" w:sz="4" w:space="0" w:color="auto"/>
            </w:tcBorders>
          </w:tcPr>
          <w:p w:rsidR="00515F00" w:rsidRPr="00352B67" w:rsidRDefault="00515F00" w:rsidP="000845DA">
            <w:pPr>
              <w:widowControl w:val="0"/>
              <w:autoSpaceDE w:val="0"/>
              <w:autoSpaceDN w:val="0"/>
              <w:adjustRightInd w:val="0"/>
              <w:jc w:val="center"/>
              <w:rPr>
                <w:rFonts w:ascii="Times New Roman" w:hAnsi="Times New Roman" w:cs="Times New Roman"/>
                <w:b/>
                <w:color w:val="auto"/>
                <w:sz w:val="22"/>
                <w:szCs w:val="22"/>
              </w:rPr>
            </w:pPr>
            <w:r w:rsidRPr="00352B67">
              <w:rPr>
                <w:rFonts w:ascii="Times New Roman" w:hAnsi="Times New Roman" w:cs="Times New Roman"/>
                <w:b/>
                <w:color w:val="auto"/>
                <w:sz w:val="22"/>
                <w:szCs w:val="22"/>
              </w:rPr>
              <w:t xml:space="preserve">Повод обращения в </w:t>
            </w:r>
            <w:proofErr w:type="spellStart"/>
            <w:r w:rsidRPr="00352B67">
              <w:rPr>
                <w:rFonts w:ascii="Times New Roman" w:hAnsi="Times New Roman" w:cs="Times New Roman"/>
                <w:b/>
                <w:color w:val="auto"/>
                <w:sz w:val="22"/>
                <w:szCs w:val="22"/>
              </w:rPr>
              <w:t>ППк</w:t>
            </w:r>
            <w:proofErr w:type="spellEnd"/>
          </w:p>
        </w:tc>
        <w:tc>
          <w:tcPr>
            <w:tcW w:w="1767" w:type="dxa"/>
            <w:tcBorders>
              <w:top w:val="single" w:sz="4" w:space="0" w:color="auto"/>
              <w:left w:val="single" w:sz="4" w:space="0" w:color="auto"/>
              <w:bottom w:val="single" w:sz="4" w:space="0" w:color="auto"/>
              <w:right w:val="single" w:sz="4" w:space="0" w:color="auto"/>
            </w:tcBorders>
          </w:tcPr>
          <w:p w:rsidR="00515F00" w:rsidRPr="00352B67" w:rsidRDefault="00515F00" w:rsidP="000845DA">
            <w:pPr>
              <w:widowControl w:val="0"/>
              <w:autoSpaceDE w:val="0"/>
              <w:autoSpaceDN w:val="0"/>
              <w:adjustRightInd w:val="0"/>
              <w:jc w:val="center"/>
              <w:rPr>
                <w:rFonts w:ascii="Times New Roman" w:hAnsi="Times New Roman" w:cs="Times New Roman"/>
                <w:b/>
                <w:color w:val="auto"/>
                <w:sz w:val="22"/>
                <w:szCs w:val="22"/>
              </w:rPr>
            </w:pPr>
            <w:r w:rsidRPr="00352B67">
              <w:rPr>
                <w:rFonts w:ascii="Times New Roman" w:hAnsi="Times New Roman" w:cs="Times New Roman"/>
                <w:b/>
                <w:color w:val="auto"/>
                <w:sz w:val="22"/>
                <w:szCs w:val="22"/>
              </w:rPr>
              <w:t>Коллегиальное заключение</w:t>
            </w:r>
          </w:p>
        </w:tc>
        <w:tc>
          <w:tcPr>
            <w:tcW w:w="1985" w:type="dxa"/>
            <w:tcBorders>
              <w:top w:val="single" w:sz="4" w:space="0" w:color="auto"/>
              <w:left w:val="single" w:sz="4" w:space="0" w:color="auto"/>
              <w:bottom w:val="single" w:sz="4" w:space="0" w:color="auto"/>
              <w:right w:val="single" w:sz="4" w:space="0" w:color="auto"/>
            </w:tcBorders>
          </w:tcPr>
          <w:p w:rsidR="00515F00" w:rsidRPr="00352B67" w:rsidRDefault="00515F00" w:rsidP="000845DA">
            <w:pPr>
              <w:widowControl w:val="0"/>
              <w:autoSpaceDE w:val="0"/>
              <w:autoSpaceDN w:val="0"/>
              <w:adjustRightInd w:val="0"/>
              <w:jc w:val="center"/>
              <w:rPr>
                <w:rFonts w:ascii="Times New Roman" w:hAnsi="Times New Roman" w:cs="Times New Roman"/>
                <w:b/>
                <w:color w:val="auto"/>
                <w:sz w:val="22"/>
                <w:szCs w:val="22"/>
              </w:rPr>
            </w:pPr>
            <w:r w:rsidRPr="00352B67">
              <w:rPr>
                <w:rFonts w:ascii="Times New Roman" w:hAnsi="Times New Roman" w:cs="Times New Roman"/>
                <w:b/>
                <w:color w:val="auto"/>
                <w:sz w:val="22"/>
                <w:szCs w:val="22"/>
              </w:rPr>
              <w:t>Результат обращения</w:t>
            </w: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42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246"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66"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74"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7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bl>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Pr="000E5D73"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r w:rsidRPr="000E5D73">
        <w:rPr>
          <w:rFonts w:ascii="Times New Roman" w:hAnsi="Times New Roman" w:cs="Times New Roman"/>
          <w:b/>
          <w:color w:val="auto"/>
          <w:sz w:val="40"/>
          <w:szCs w:val="40"/>
        </w:rPr>
        <w:t>Журнал</w:t>
      </w: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r w:rsidRPr="000E5D73">
        <w:rPr>
          <w:rFonts w:ascii="Times New Roman" w:hAnsi="Times New Roman" w:cs="Times New Roman"/>
          <w:b/>
          <w:color w:val="auto"/>
          <w:sz w:val="40"/>
          <w:szCs w:val="40"/>
        </w:rPr>
        <w:t xml:space="preserve">учета заседаний </w:t>
      </w:r>
      <w:proofErr w:type="spellStart"/>
      <w:r w:rsidRPr="000E5D73">
        <w:rPr>
          <w:rFonts w:ascii="Times New Roman" w:hAnsi="Times New Roman" w:cs="Times New Roman"/>
          <w:b/>
          <w:color w:val="auto"/>
          <w:sz w:val="40"/>
          <w:szCs w:val="40"/>
        </w:rPr>
        <w:t>ППк</w:t>
      </w:r>
      <w:proofErr w:type="spellEnd"/>
      <w:r w:rsidRPr="000E5D73">
        <w:rPr>
          <w:rFonts w:ascii="Times New Roman" w:hAnsi="Times New Roman" w:cs="Times New Roman"/>
          <w:b/>
          <w:color w:val="auto"/>
          <w:sz w:val="40"/>
          <w:szCs w:val="40"/>
        </w:rPr>
        <w:t xml:space="preserve"> и воспит</w:t>
      </w:r>
      <w:r>
        <w:rPr>
          <w:rFonts w:ascii="Times New Roman" w:hAnsi="Times New Roman" w:cs="Times New Roman"/>
          <w:b/>
          <w:color w:val="auto"/>
          <w:sz w:val="40"/>
          <w:szCs w:val="40"/>
        </w:rPr>
        <w:t xml:space="preserve">анников, прошедших </w:t>
      </w:r>
      <w:proofErr w:type="spellStart"/>
      <w:r>
        <w:rPr>
          <w:rFonts w:ascii="Times New Roman" w:hAnsi="Times New Roman" w:cs="Times New Roman"/>
          <w:b/>
          <w:color w:val="auto"/>
          <w:sz w:val="40"/>
          <w:szCs w:val="40"/>
        </w:rPr>
        <w:t>ППк</w:t>
      </w:r>
      <w:proofErr w:type="spellEnd"/>
      <w:r>
        <w:rPr>
          <w:rFonts w:ascii="Times New Roman" w:hAnsi="Times New Roman" w:cs="Times New Roman"/>
          <w:b/>
          <w:color w:val="auto"/>
          <w:sz w:val="40"/>
          <w:szCs w:val="40"/>
        </w:rPr>
        <w:t xml:space="preserve"> </w:t>
      </w: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Pr="000E5D73"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tbl>
      <w:tblPr>
        <w:tblW w:w="10915" w:type="dxa"/>
        <w:tblInd w:w="-1072" w:type="dxa"/>
        <w:tblLayout w:type="fixed"/>
        <w:tblCellMar>
          <w:top w:w="102" w:type="dxa"/>
          <w:left w:w="62" w:type="dxa"/>
          <w:bottom w:w="102" w:type="dxa"/>
          <w:right w:w="62" w:type="dxa"/>
        </w:tblCellMar>
        <w:tblLook w:val="0000" w:firstRow="0" w:lastRow="0" w:firstColumn="0" w:lastColumn="0" w:noHBand="0" w:noVBand="0"/>
      </w:tblPr>
      <w:tblGrid>
        <w:gridCol w:w="567"/>
        <w:gridCol w:w="1418"/>
        <w:gridCol w:w="5499"/>
        <w:gridCol w:w="3431"/>
      </w:tblGrid>
      <w:tr w:rsidR="00515F00" w:rsidRPr="007300B0" w:rsidTr="000845DA">
        <w:tc>
          <w:tcPr>
            <w:tcW w:w="5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Дата</w:t>
            </w:r>
          </w:p>
        </w:tc>
        <w:tc>
          <w:tcPr>
            <w:tcW w:w="5499"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Тематика заседания </w:t>
            </w:r>
          </w:p>
        </w:tc>
        <w:tc>
          <w:tcPr>
            <w:tcW w:w="3431"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Вид консилиума (плановый/внеплановый)</w:t>
            </w:r>
          </w:p>
        </w:tc>
      </w:tr>
      <w:tr w:rsidR="00515F00" w:rsidRPr="007300B0" w:rsidTr="000845DA">
        <w:tc>
          <w:tcPr>
            <w:tcW w:w="5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5499"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3431"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5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5499"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3431"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5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5499"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3431"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5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5499"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3431"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567"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18" w:type="dxa"/>
            <w:tcBorders>
              <w:top w:val="single" w:sz="4" w:space="0" w:color="auto"/>
              <w:left w:val="single" w:sz="4" w:space="0" w:color="auto"/>
              <w:bottom w:val="single" w:sz="4" w:space="0" w:color="auto"/>
              <w:right w:val="single" w:sz="4" w:space="0" w:color="auto"/>
            </w:tcBorders>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5499"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tc>
        <w:tc>
          <w:tcPr>
            <w:tcW w:w="3431" w:type="dxa"/>
            <w:tcBorders>
              <w:top w:val="single" w:sz="4" w:space="0" w:color="auto"/>
              <w:left w:val="single" w:sz="4" w:space="0" w:color="auto"/>
              <w:bottom w:val="single" w:sz="4" w:space="0" w:color="auto"/>
              <w:right w:val="single" w:sz="4" w:space="0" w:color="auto"/>
            </w:tcBorders>
          </w:tcPr>
          <w:p w:rsidR="00515F00" w:rsidRDefault="00515F00" w:rsidP="000845DA">
            <w:pPr>
              <w:widowControl w:val="0"/>
              <w:autoSpaceDE w:val="0"/>
              <w:autoSpaceDN w:val="0"/>
              <w:adjustRightInd w:val="0"/>
              <w:rPr>
                <w:rFonts w:ascii="Times New Roman" w:hAnsi="Times New Roman" w:cs="Times New Roman"/>
                <w:color w:val="auto"/>
                <w:sz w:val="28"/>
                <w:szCs w:val="28"/>
              </w:rPr>
            </w:pPr>
          </w:p>
        </w:tc>
      </w:tr>
    </w:tbl>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Pr="005D21A4"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r w:rsidRPr="005D21A4">
        <w:rPr>
          <w:rFonts w:ascii="Times New Roman" w:hAnsi="Times New Roman" w:cs="Times New Roman"/>
          <w:b/>
          <w:color w:val="auto"/>
          <w:sz w:val="40"/>
          <w:szCs w:val="40"/>
        </w:rPr>
        <w:t>Журнал</w:t>
      </w: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r w:rsidRPr="005D21A4">
        <w:rPr>
          <w:rFonts w:ascii="Times New Roman" w:hAnsi="Times New Roman" w:cs="Times New Roman"/>
          <w:b/>
          <w:color w:val="auto"/>
          <w:sz w:val="40"/>
          <w:szCs w:val="40"/>
        </w:rPr>
        <w:t>направлен</w:t>
      </w:r>
      <w:r>
        <w:rPr>
          <w:rFonts w:ascii="Times New Roman" w:hAnsi="Times New Roman" w:cs="Times New Roman"/>
          <w:b/>
          <w:color w:val="auto"/>
          <w:sz w:val="40"/>
          <w:szCs w:val="40"/>
        </w:rPr>
        <w:t xml:space="preserve">ий обучающихся на ПМПК </w:t>
      </w: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Pr="005D21A4" w:rsidRDefault="00515F00" w:rsidP="00515F00">
      <w:pPr>
        <w:widowControl w:val="0"/>
        <w:autoSpaceDE w:val="0"/>
        <w:autoSpaceDN w:val="0"/>
        <w:adjustRightInd w:val="0"/>
        <w:ind w:firstLine="540"/>
        <w:jc w:val="center"/>
        <w:rPr>
          <w:rFonts w:ascii="Times New Roman" w:hAnsi="Times New Roman" w:cs="Times New Roman"/>
          <w:b/>
          <w:color w:val="auto"/>
          <w:sz w:val="40"/>
          <w:szCs w:val="40"/>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sectPr w:rsidR="00515F00" w:rsidSect="00515F00">
          <w:pgSz w:w="11905" w:h="16837"/>
          <w:pgMar w:top="1134" w:right="850" w:bottom="1134" w:left="1701" w:header="0" w:footer="3" w:gutter="0"/>
          <w:cols w:space="720"/>
          <w:noEndnote/>
          <w:docGrid w:linePitch="360"/>
        </w:sectPr>
      </w:pPr>
    </w:p>
    <w:tbl>
      <w:tblPr>
        <w:tblW w:w="158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976"/>
        <w:gridCol w:w="1418"/>
        <w:gridCol w:w="2693"/>
        <w:gridCol w:w="3827"/>
        <w:gridCol w:w="4395"/>
      </w:tblGrid>
      <w:tr w:rsidR="00515F00" w:rsidRPr="007300B0" w:rsidTr="000845DA">
        <w:trPr>
          <w:trHeight w:val="1240"/>
        </w:trPr>
        <w:tc>
          <w:tcPr>
            <w:tcW w:w="568"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Pr="007300B0">
              <w:rPr>
                <w:rFonts w:ascii="Times New Roman" w:hAnsi="Times New Roman" w:cs="Times New Roman"/>
                <w:color w:val="auto"/>
                <w:sz w:val="28"/>
                <w:szCs w:val="28"/>
              </w:rPr>
              <w:t xml:space="preserve"> </w:t>
            </w:r>
            <w:proofErr w:type="gramStart"/>
            <w:r w:rsidRPr="007300B0">
              <w:rPr>
                <w:rFonts w:ascii="Times New Roman" w:hAnsi="Times New Roman" w:cs="Times New Roman"/>
                <w:color w:val="auto"/>
                <w:sz w:val="28"/>
                <w:szCs w:val="28"/>
              </w:rPr>
              <w:t>п</w:t>
            </w:r>
            <w:proofErr w:type="gramEnd"/>
            <w:r w:rsidRPr="007300B0">
              <w:rPr>
                <w:rFonts w:ascii="Times New Roman" w:hAnsi="Times New Roman" w:cs="Times New Roman"/>
                <w:color w:val="auto"/>
                <w:sz w:val="28"/>
                <w:szCs w:val="28"/>
              </w:rPr>
              <w:t>/п</w:t>
            </w:r>
          </w:p>
        </w:tc>
        <w:tc>
          <w:tcPr>
            <w:tcW w:w="2976"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ФИО,  группа</w:t>
            </w:r>
          </w:p>
        </w:tc>
        <w:tc>
          <w:tcPr>
            <w:tcW w:w="1418"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Дата рождения</w:t>
            </w:r>
          </w:p>
        </w:tc>
        <w:tc>
          <w:tcPr>
            <w:tcW w:w="2693"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Цель направления</w:t>
            </w:r>
          </w:p>
        </w:tc>
        <w:tc>
          <w:tcPr>
            <w:tcW w:w="3827"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Причина направления</w:t>
            </w:r>
          </w:p>
        </w:tc>
        <w:tc>
          <w:tcPr>
            <w:tcW w:w="4395" w:type="dxa"/>
          </w:tcPr>
          <w:p w:rsidR="00515F00" w:rsidRPr="007300B0" w:rsidRDefault="00515F00" w:rsidP="000845DA">
            <w:pPr>
              <w:widowControl w:val="0"/>
              <w:autoSpaceDE w:val="0"/>
              <w:autoSpaceDN w:val="0"/>
              <w:adjustRightInd w:val="0"/>
              <w:jc w:val="center"/>
              <w:rPr>
                <w:rFonts w:ascii="Times New Roman" w:hAnsi="Times New Roman" w:cs="Times New Roman"/>
                <w:color w:val="auto"/>
                <w:sz w:val="28"/>
                <w:szCs w:val="28"/>
              </w:rPr>
            </w:pPr>
            <w:r w:rsidRPr="007300B0">
              <w:rPr>
                <w:rFonts w:ascii="Times New Roman" w:hAnsi="Times New Roman" w:cs="Times New Roman"/>
                <w:color w:val="auto"/>
                <w:sz w:val="28"/>
                <w:szCs w:val="28"/>
              </w:rPr>
              <w:t>Отметка о получении направления родителями</w:t>
            </w:r>
          </w:p>
        </w:tc>
      </w:tr>
      <w:tr w:rsidR="00515F00" w:rsidRPr="007300B0" w:rsidTr="000845DA">
        <w:tc>
          <w:tcPr>
            <w:tcW w:w="568"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6"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18"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693"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3827"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4395" w:type="dxa"/>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568"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6"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18"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693"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3827"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4395" w:type="dxa"/>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r w:rsidR="00515F00" w:rsidRPr="007300B0" w:rsidTr="000845DA">
        <w:tc>
          <w:tcPr>
            <w:tcW w:w="568"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976"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1418"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2693"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3827" w:type="dxa"/>
          </w:tcPr>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c>
          <w:tcPr>
            <w:tcW w:w="4395" w:type="dxa"/>
          </w:tcPr>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Default="00515F00" w:rsidP="000845DA">
            <w:pPr>
              <w:widowControl w:val="0"/>
              <w:autoSpaceDE w:val="0"/>
              <w:autoSpaceDN w:val="0"/>
              <w:adjustRightInd w:val="0"/>
              <w:rPr>
                <w:rFonts w:ascii="Times New Roman" w:hAnsi="Times New Roman" w:cs="Times New Roman"/>
                <w:color w:val="auto"/>
                <w:sz w:val="28"/>
                <w:szCs w:val="28"/>
              </w:rPr>
            </w:pPr>
          </w:p>
          <w:p w:rsidR="00515F00" w:rsidRPr="007300B0" w:rsidRDefault="00515F00" w:rsidP="000845DA">
            <w:pPr>
              <w:widowControl w:val="0"/>
              <w:autoSpaceDE w:val="0"/>
              <w:autoSpaceDN w:val="0"/>
              <w:adjustRightInd w:val="0"/>
              <w:rPr>
                <w:rFonts w:ascii="Times New Roman" w:hAnsi="Times New Roman" w:cs="Times New Roman"/>
                <w:color w:val="auto"/>
                <w:sz w:val="28"/>
                <w:szCs w:val="28"/>
              </w:rPr>
            </w:pPr>
          </w:p>
        </w:tc>
      </w:tr>
    </w:tbl>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sectPr w:rsidR="00515F00" w:rsidSect="00D2328C">
          <w:pgSz w:w="16837" w:h="11905" w:orient="landscape"/>
          <w:pgMar w:top="720" w:right="720" w:bottom="720" w:left="720" w:header="0" w:footer="3" w:gutter="0"/>
          <w:cols w:space="720"/>
          <w:noEndnote/>
          <w:docGrid w:linePitch="360"/>
        </w:sect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Default="00515F00" w:rsidP="00515F00">
      <w:pPr>
        <w:widowControl w:val="0"/>
        <w:autoSpaceDE w:val="0"/>
        <w:autoSpaceDN w:val="0"/>
        <w:adjustRightInd w:val="0"/>
        <w:outlineLvl w:val="1"/>
        <w:rPr>
          <w:rFonts w:ascii="Times New Roman" w:hAnsi="Times New Roman" w:cs="Times New Roman"/>
          <w:color w:val="auto"/>
          <w:sz w:val="28"/>
          <w:szCs w:val="28"/>
        </w:rPr>
      </w:pPr>
    </w:p>
    <w:p w:rsidR="00515F00" w:rsidRPr="0018195B"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r w:rsidRPr="0018195B">
        <w:rPr>
          <w:rFonts w:ascii="Times New Roman" w:hAnsi="Times New Roman" w:cs="Times New Roman"/>
          <w:color w:val="auto"/>
          <w:sz w:val="28"/>
          <w:szCs w:val="28"/>
        </w:rPr>
        <w:t>Приложение 2</w:t>
      </w:r>
    </w:p>
    <w:tbl>
      <w:tblPr>
        <w:tblW w:w="4074"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4074"/>
      </w:tblGrid>
      <w:tr w:rsidR="00515F00" w:rsidRPr="0018195B" w:rsidTr="000845DA">
        <w:trPr>
          <w:trHeight w:val="2310"/>
          <w:tblCellSpacing w:w="0" w:type="dxa"/>
        </w:trPr>
        <w:tc>
          <w:tcPr>
            <w:tcW w:w="4074" w:type="dxa"/>
            <w:hideMark/>
          </w:tcPr>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8"/>
                <w:szCs w:val="18"/>
                <w:lang w:eastAsia="hi-IN" w:bidi="hi-IN"/>
              </w:rPr>
            </w:pPr>
            <w:r w:rsidRPr="0018195B">
              <w:rPr>
                <w:rFonts w:ascii="Times New Roman" w:hAnsi="Times New Roman" w:cs="Times New Roman"/>
                <w:b/>
                <w:bCs/>
                <w:color w:val="00000A"/>
                <w:kern w:val="1"/>
                <w:sz w:val="18"/>
                <w:szCs w:val="18"/>
                <w:lang w:eastAsia="hi-IN" w:bidi="hi-IN"/>
              </w:rPr>
              <w:t xml:space="preserve">МУНИЦИПАЛЬНОЕ </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8"/>
                <w:szCs w:val="18"/>
                <w:lang w:eastAsia="hi-IN" w:bidi="hi-IN"/>
              </w:rPr>
            </w:pPr>
            <w:r w:rsidRPr="0018195B">
              <w:rPr>
                <w:rFonts w:ascii="Times New Roman" w:hAnsi="Times New Roman" w:cs="Times New Roman"/>
                <w:b/>
                <w:bCs/>
                <w:color w:val="00000A"/>
                <w:kern w:val="1"/>
                <w:sz w:val="18"/>
                <w:szCs w:val="18"/>
                <w:lang w:eastAsia="hi-IN" w:bidi="hi-IN"/>
              </w:rPr>
              <w:t>ДОШКОЛЬНОЕ ОБРАЗОВАТЕЛЬНОЕ</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8"/>
                <w:szCs w:val="18"/>
                <w:lang w:eastAsia="hi-IN" w:bidi="hi-IN"/>
              </w:rPr>
            </w:pPr>
            <w:r w:rsidRPr="0018195B">
              <w:rPr>
                <w:rFonts w:ascii="Times New Roman" w:hAnsi="Times New Roman" w:cs="Times New Roman"/>
                <w:b/>
                <w:bCs/>
                <w:color w:val="00000A"/>
                <w:kern w:val="1"/>
                <w:sz w:val="18"/>
                <w:szCs w:val="18"/>
                <w:lang w:eastAsia="hi-IN" w:bidi="hi-IN"/>
              </w:rPr>
              <w:t xml:space="preserve">УЧРЕЖДЕНИЕ </w:t>
            </w:r>
            <w:r w:rsidRPr="0018195B">
              <w:rPr>
                <w:rFonts w:ascii="Times New Roman" w:hAnsi="Times New Roman" w:cs="Times New Roman"/>
                <w:b/>
                <w:bCs/>
                <w:i/>
                <w:iCs/>
                <w:color w:val="00000A"/>
                <w:kern w:val="1"/>
                <w:sz w:val="18"/>
                <w:szCs w:val="18"/>
                <w:lang w:eastAsia="hi-IN" w:bidi="hi-IN"/>
              </w:rPr>
              <w:t>«ДЕТСКИЙ САД № 2»</w:t>
            </w:r>
          </w:p>
          <w:p w:rsidR="00515F00" w:rsidRPr="0018195B" w:rsidRDefault="00515F00" w:rsidP="000845DA">
            <w:pPr>
              <w:widowControl w:val="0"/>
              <w:tabs>
                <w:tab w:val="left" w:pos="709"/>
              </w:tabs>
              <w:suppressAutoHyphens/>
              <w:rPr>
                <w:rFonts w:ascii="Times New Roman" w:hAnsi="Times New Roman" w:cs="Times New Roman"/>
                <w:color w:val="00000A"/>
                <w:kern w:val="1"/>
                <w:sz w:val="18"/>
                <w:szCs w:val="18"/>
                <w:lang w:eastAsia="hi-IN" w:bidi="hi-IN"/>
              </w:rPr>
            </w:pPr>
            <w:r w:rsidRPr="0018195B">
              <w:rPr>
                <w:rFonts w:ascii="Times New Roman" w:hAnsi="Times New Roman" w:cs="Times New Roman"/>
                <w:color w:val="00000A"/>
                <w:kern w:val="1"/>
                <w:sz w:val="18"/>
                <w:szCs w:val="18"/>
                <w:lang w:eastAsia="hi-IN" w:bidi="hi-IN"/>
              </w:rPr>
              <w:t>ОГРН 1022602420411 ИНН 2605011322</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8"/>
                <w:szCs w:val="18"/>
                <w:lang w:eastAsia="hi-IN" w:bidi="hi-IN"/>
              </w:rPr>
            </w:pPr>
            <w:r w:rsidRPr="0018195B">
              <w:rPr>
                <w:rFonts w:ascii="Times New Roman" w:hAnsi="Times New Roman" w:cs="Times New Roman"/>
                <w:color w:val="00000A"/>
                <w:kern w:val="1"/>
                <w:sz w:val="18"/>
                <w:szCs w:val="18"/>
                <w:lang w:eastAsia="hi-IN" w:bidi="hi-IN"/>
              </w:rPr>
              <w:t>356420,. СТАВРОПОЛЬСКИЙ КРАЙ,</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8"/>
                <w:szCs w:val="18"/>
                <w:lang w:eastAsia="hi-IN" w:bidi="hi-IN"/>
              </w:rPr>
            </w:pPr>
            <w:r w:rsidRPr="0018195B">
              <w:rPr>
                <w:rFonts w:ascii="Times New Roman" w:hAnsi="Times New Roman" w:cs="Times New Roman"/>
                <w:color w:val="00000A"/>
                <w:kern w:val="1"/>
                <w:sz w:val="18"/>
                <w:szCs w:val="18"/>
                <w:lang w:eastAsia="hi-IN" w:bidi="hi-IN"/>
              </w:rPr>
              <w:t>Г. БЛАГОДАРНЫЙ, УЛ. ПЕРВОМАЙСКАЯ, 18</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8"/>
                <w:szCs w:val="18"/>
                <w:lang w:eastAsia="hi-IN" w:bidi="hi-IN"/>
              </w:rPr>
            </w:pPr>
            <w:r w:rsidRPr="0018195B">
              <w:rPr>
                <w:rFonts w:ascii="Times New Roman" w:hAnsi="Times New Roman" w:cs="Times New Roman"/>
                <w:color w:val="00000A"/>
                <w:kern w:val="1"/>
                <w:sz w:val="18"/>
                <w:szCs w:val="18"/>
                <w:lang w:eastAsia="hi-IN" w:bidi="hi-IN"/>
              </w:rPr>
              <w:t>ТЕЛ. 8 (86549) 2-21-54</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22"/>
                <w:szCs w:val="22"/>
                <w:lang w:eastAsia="hi-IN" w:bidi="hi-IN"/>
              </w:rPr>
            </w:pPr>
            <w:r w:rsidRPr="0018195B">
              <w:rPr>
                <w:rFonts w:ascii="Times New Roman" w:hAnsi="Times New Roman" w:cs="Times New Roman"/>
                <w:color w:val="00000A"/>
                <w:kern w:val="1"/>
                <w:sz w:val="22"/>
                <w:szCs w:val="22"/>
                <w:lang w:eastAsia="hi-IN" w:bidi="hi-IN"/>
              </w:rPr>
              <w:t xml:space="preserve">№  </w:t>
            </w:r>
            <w:r w:rsidRPr="0018195B">
              <w:rPr>
                <w:rFonts w:ascii="Times New Roman" w:hAnsi="Times New Roman" w:cs="Times New Roman"/>
                <w:color w:val="00000A"/>
                <w:kern w:val="1"/>
                <w:sz w:val="22"/>
                <w:szCs w:val="22"/>
                <w:u w:val="single"/>
                <w:lang w:eastAsia="hi-IN" w:bidi="hi-IN"/>
              </w:rPr>
              <w:t xml:space="preserve">    </w:t>
            </w:r>
            <w:r>
              <w:rPr>
                <w:rFonts w:ascii="Times New Roman" w:hAnsi="Times New Roman" w:cs="Times New Roman"/>
                <w:color w:val="00000A"/>
                <w:kern w:val="1"/>
                <w:sz w:val="22"/>
                <w:szCs w:val="22"/>
                <w:lang w:eastAsia="hi-IN" w:bidi="hi-IN"/>
              </w:rPr>
              <w:t>ОТ  _______________ 20____</w:t>
            </w:r>
            <w:r w:rsidRPr="0018195B">
              <w:rPr>
                <w:rFonts w:ascii="Times New Roman" w:hAnsi="Times New Roman" w:cs="Times New Roman"/>
                <w:color w:val="00000A"/>
                <w:kern w:val="1"/>
                <w:sz w:val="22"/>
                <w:szCs w:val="22"/>
                <w:lang w:eastAsia="hi-IN" w:bidi="hi-IN"/>
              </w:rPr>
              <w:t>г.</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6"/>
                <w:szCs w:val="16"/>
                <w:lang w:eastAsia="hi-IN" w:bidi="hi-IN"/>
              </w:rPr>
            </w:pPr>
          </w:p>
        </w:tc>
      </w:tr>
    </w:tbl>
    <w:p w:rsidR="00515F00" w:rsidRPr="00054087"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Pr="00054087"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Pr="00D3429E" w:rsidRDefault="00515F00" w:rsidP="00515F00">
      <w:pPr>
        <w:widowControl w:val="0"/>
        <w:autoSpaceDE w:val="0"/>
        <w:autoSpaceDN w:val="0"/>
        <w:adjustRightInd w:val="0"/>
        <w:jc w:val="center"/>
        <w:rPr>
          <w:rFonts w:ascii="Times New Roman" w:hAnsi="Times New Roman" w:cs="Times New Roman"/>
          <w:color w:val="auto"/>
          <w:sz w:val="28"/>
          <w:szCs w:val="28"/>
        </w:rPr>
      </w:pPr>
      <w:bookmarkStart w:id="5" w:name="Par196"/>
      <w:bookmarkEnd w:id="5"/>
      <w:r w:rsidRPr="00D3429E">
        <w:rPr>
          <w:rFonts w:ascii="Times New Roman" w:hAnsi="Times New Roman" w:cs="Times New Roman"/>
          <w:color w:val="auto"/>
          <w:sz w:val="28"/>
          <w:szCs w:val="28"/>
        </w:rPr>
        <w:t>Протокол</w:t>
      </w:r>
    </w:p>
    <w:p w:rsidR="00515F00" w:rsidRPr="00D3429E" w:rsidRDefault="00515F00" w:rsidP="00515F00">
      <w:pPr>
        <w:widowControl w:val="0"/>
        <w:autoSpaceDE w:val="0"/>
        <w:autoSpaceDN w:val="0"/>
        <w:adjustRightInd w:val="0"/>
        <w:jc w:val="center"/>
        <w:rPr>
          <w:rFonts w:ascii="Times New Roman" w:hAnsi="Times New Roman" w:cs="Times New Roman"/>
          <w:color w:val="auto"/>
          <w:sz w:val="28"/>
          <w:szCs w:val="28"/>
        </w:rPr>
      </w:pPr>
      <w:r w:rsidRPr="00D3429E">
        <w:rPr>
          <w:rFonts w:ascii="Times New Roman" w:hAnsi="Times New Roman" w:cs="Times New Roman"/>
          <w:color w:val="auto"/>
          <w:sz w:val="28"/>
          <w:szCs w:val="28"/>
        </w:rPr>
        <w:t>заседания психолого-педагогического консилиума</w:t>
      </w:r>
    </w:p>
    <w:p w:rsidR="00515F00" w:rsidRPr="00D3429E" w:rsidRDefault="00515F00" w:rsidP="00515F00">
      <w:pPr>
        <w:widowControl w:val="0"/>
        <w:autoSpaceDE w:val="0"/>
        <w:autoSpaceDN w:val="0"/>
        <w:adjustRightInd w:val="0"/>
        <w:jc w:val="center"/>
        <w:rPr>
          <w:rFonts w:ascii="Times New Roman" w:hAnsi="Times New Roman" w:cs="Times New Roman"/>
          <w:color w:val="auto"/>
          <w:sz w:val="28"/>
          <w:szCs w:val="28"/>
        </w:rPr>
      </w:pPr>
      <w:r w:rsidRPr="00D3429E">
        <w:rPr>
          <w:rFonts w:ascii="Times New Roman" w:hAnsi="Times New Roman" w:cs="Times New Roman"/>
          <w:color w:val="auto"/>
          <w:sz w:val="28"/>
          <w:szCs w:val="28"/>
        </w:rPr>
        <w:t>МДОУ «ДС № 2»</w:t>
      </w:r>
    </w:p>
    <w:p w:rsidR="00515F00" w:rsidRPr="00054087"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____                                                                     от «_____»  __________ 20__ г.</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u w:val="single"/>
        </w:rPr>
      </w:pPr>
      <w:r w:rsidRPr="00991078">
        <w:rPr>
          <w:rFonts w:ascii="Times New Roman" w:hAnsi="Times New Roman" w:cs="Times New Roman"/>
          <w:color w:val="auto"/>
          <w:sz w:val="28"/>
          <w:szCs w:val="28"/>
        </w:rPr>
        <w:t xml:space="preserve"> Присутствовали: И.О. Фамилия (должность в ОУ, роль в  </w:t>
      </w:r>
      <w:proofErr w:type="spellStart"/>
      <w:r w:rsidRPr="00991078">
        <w:rPr>
          <w:rFonts w:ascii="Times New Roman" w:hAnsi="Times New Roman" w:cs="Times New Roman"/>
          <w:color w:val="auto"/>
          <w:sz w:val="28"/>
          <w:szCs w:val="28"/>
        </w:rPr>
        <w:t>ППк</w:t>
      </w:r>
      <w:proofErr w:type="spellEnd"/>
      <w:r w:rsidRPr="00991078">
        <w:rPr>
          <w:rFonts w:ascii="Times New Roman" w:hAnsi="Times New Roman" w:cs="Times New Roman"/>
          <w:color w:val="auto"/>
          <w:sz w:val="28"/>
          <w:szCs w:val="28"/>
        </w:rPr>
        <w:t xml:space="preserve">),  </w:t>
      </w:r>
      <w:proofErr w:type="spellStart"/>
      <w:r w:rsidRPr="00991078">
        <w:rPr>
          <w:rFonts w:ascii="Times New Roman" w:hAnsi="Times New Roman" w:cs="Times New Roman"/>
          <w:color w:val="auto"/>
          <w:sz w:val="28"/>
          <w:szCs w:val="28"/>
          <w:u w:val="single"/>
        </w:rPr>
        <w:t>И.О.Фамилия</w:t>
      </w:r>
      <w:proofErr w:type="spellEnd"/>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(мать/отец ФИО воспитанника)</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Повестка дня:</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1. ...</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2. ...</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Ход заседания </w:t>
      </w:r>
      <w:proofErr w:type="spellStart"/>
      <w:r w:rsidRPr="00991078">
        <w:rPr>
          <w:rFonts w:ascii="Times New Roman" w:hAnsi="Times New Roman" w:cs="Times New Roman"/>
          <w:color w:val="auto"/>
          <w:sz w:val="28"/>
          <w:szCs w:val="28"/>
        </w:rPr>
        <w:t>ППк</w:t>
      </w:r>
      <w:proofErr w:type="spellEnd"/>
      <w:r w:rsidRPr="00991078">
        <w:rPr>
          <w:rFonts w:ascii="Times New Roman" w:hAnsi="Times New Roman" w:cs="Times New Roman"/>
          <w:color w:val="auto"/>
          <w:sz w:val="28"/>
          <w:szCs w:val="28"/>
        </w:rPr>
        <w:t>:</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1. ...</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2. ...</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Решение </w:t>
      </w:r>
      <w:proofErr w:type="spellStart"/>
      <w:r w:rsidRPr="00991078">
        <w:rPr>
          <w:rFonts w:ascii="Times New Roman" w:hAnsi="Times New Roman" w:cs="Times New Roman"/>
          <w:color w:val="auto"/>
          <w:sz w:val="28"/>
          <w:szCs w:val="28"/>
        </w:rPr>
        <w:t>ППк</w:t>
      </w:r>
      <w:proofErr w:type="spellEnd"/>
      <w:r w:rsidRPr="00991078">
        <w:rPr>
          <w:rFonts w:ascii="Times New Roman" w:hAnsi="Times New Roman" w:cs="Times New Roman"/>
          <w:color w:val="auto"/>
          <w:sz w:val="28"/>
          <w:szCs w:val="28"/>
        </w:rPr>
        <w:t>:</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1. ...</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2. ...</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Приложения  (характеристики,   представления  на  воспитанника,  результаты продуктивной деятельности воспитанника и другие необходимые  материалы):</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1. ...</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2. ...</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Председатель </w:t>
      </w:r>
      <w:proofErr w:type="spellStart"/>
      <w:r w:rsidRPr="00991078">
        <w:rPr>
          <w:rFonts w:ascii="Times New Roman" w:hAnsi="Times New Roman" w:cs="Times New Roman"/>
          <w:color w:val="auto"/>
          <w:sz w:val="28"/>
          <w:szCs w:val="28"/>
        </w:rPr>
        <w:t>ППк</w:t>
      </w:r>
      <w:proofErr w:type="spellEnd"/>
      <w:r w:rsidRPr="00991078">
        <w:rPr>
          <w:rFonts w:ascii="Times New Roman" w:hAnsi="Times New Roman" w:cs="Times New Roman"/>
          <w:color w:val="auto"/>
          <w:sz w:val="28"/>
          <w:szCs w:val="28"/>
        </w:rPr>
        <w:t xml:space="preserve"> ______________________________________ </w:t>
      </w:r>
      <w:proofErr w:type="spellStart"/>
      <w:r w:rsidRPr="00991078">
        <w:rPr>
          <w:rFonts w:ascii="Times New Roman" w:hAnsi="Times New Roman" w:cs="Times New Roman"/>
          <w:color w:val="auto"/>
          <w:sz w:val="28"/>
          <w:szCs w:val="28"/>
        </w:rPr>
        <w:t>И.О.Фамилия</w:t>
      </w:r>
      <w:proofErr w:type="spellEnd"/>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Члены </w:t>
      </w:r>
      <w:proofErr w:type="spellStart"/>
      <w:r w:rsidRPr="00991078">
        <w:rPr>
          <w:rFonts w:ascii="Times New Roman" w:hAnsi="Times New Roman" w:cs="Times New Roman"/>
          <w:color w:val="auto"/>
          <w:sz w:val="28"/>
          <w:szCs w:val="28"/>
        </w:rPr>
        <w:t>ППк</w:t>
      </w:r>
      <w:proofErr w:type="spellEnd"/>
      <w:r w:rsidRPr="00991078">
        <w:rPr>
          <w:rFonts w:ascii="Times New Roman" w:hAnsi="Times New Roman" w:cs="Times New Roman"/>
          <w:color w:val="auto"/>
          <w:sz w:val="28"/>
          <w:szCs w:val="28"/>
        </w:rPr>
        <w:t>:</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w:t>
      </w:r>
      <w:proofErr w:type="spellStart"/>
      <w:r w:rsidRPr="00991078">
        <w:rPr>
          <w:rFonts w:ascii="Times New Roman" w:hAnsi="Times New Roman" w:cs="Times New Roman"/>
          <w:color w:val="auto"/>
          <w:sz w:val="28"/>
          <w:szCs w:val="28"/>
        </w:rPr>
        <w:t>И.О.Фамилия</w:t>
      </w:r>
      <w:proofErr w:type="spellEnd"/>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w:t>
      </w:r>
      <w:proofErr w:type="spellStart"/>
      <w:r w:rsidRPr="00991078">
        <w:rPr>
          <w:rFonts w:ascii="Times New Roman" w:hAnsi="Times New Roman" w:cs="Times New Roman"/>
          <w:color w:val="auto"/>
          <w:sz w:val="28"/>
          <w:szCs w:val="28"/>
        </w:rPr>
        <w:t>И.О.Фамилия</w:t>
      </w:r>
      <w:proofErr w:type="spellEnd"/>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Другие присутствующие на заседании:</w:t>
      </w:r>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w:t>
      </w:r>
      <w:proofErr w:type="spellStart"/>
      <w:r w:rsidRPr="00991078">
        <w:rPr>
          <w:rFonts w:ascii="Times New Roman" w:hAnsi="Times New Roman" w:cs="Times New Roman"/>
          <w:color w:val="auto"/>
          <w:sz w:val="28"/>
          <w:szCs w:val="28"/>
        </w:rPr>
        <w:t>И.О.Фамилия</w:t>
      </w:r>
      <w:proofErr w:type="spellEnd"/>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r w:rsidRPr="00991078">
        <w:rPr>
          <w:rFonts w:ascii="Times New Roman" w:hAnsi="Times New Roman" w:cs="Times New Roman"/>
          <w:color w:val="auto"/>
          <w:sz w:val="28"/>
          <w:szCs w:val="28"/>
        </w:rPr>
        <w:t xml:space="preserve">        </w:t>
      </w:r>
      <w:proofErr w:type="spellStart"/>
      <w:r w:rsidRPr="00991078">
        <w:rPr>
          <w:rFonts w:ascii="Times New Roman" w:hAnsi="Times New Roman" w:cs="Times New Roman"/>
          <w:color w:val="auto"/>
          <w:sz w:val="28"/>
          <w:szCs w:val="28"/>
        </w:rPr>
        <w:t>И.О.Фамилия</w:t>
      </w:r>
      <w:proofErr w:type="spellEnd"/>
    </w:p>
    <w:p w:rsidR="00515F00" w:rsidRPr="00991078"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054087"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Pr="00054087"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Pr="00CD1B79"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r w:rsidRPr="00CD1B79">
        <w:rPr>
          <w:rFonts w:ascii="Times New Roman" w:hAnsi="Times New Roman" w:cs="Times New Roman"/>
          <w:color w:val="auto"/>
          <w:sz w:val="28"/>
          <w:szCs w:val="28"/>
        </w:rPr>
        <w:lastRenderedPageBreak/>
        <w:t>Приложение 3</w:t>
      </w:r>
    </w:p>
    <w:tbl>
      <w:tblPr>
        <w:tblW w:w="4074"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4074"/>
      </w:tblGrid>
      <w:tr w:rsidR="00515F00" w:rsidRPr="0018195B" w:rsidTr="000845DA">
        <w:trPr>
          <w:trHeight w:val="1557"/>
          <w:tblCellSpacing w:w="0" w:type="dxa"/>
        </w:trPr>
        <w:tc>
          <w:tcPr>
            <w:tcW w:w="4074" w:type="dxa"/>
            <w:hideMark/>
          </w:tcPr>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6"/>
                <w:szCs w:val="16"/>
                <w:lang w:eastAsia="hi-IN" w:bidi="hi-IN"/>
              </w:rPr>
            </w:pPr>
            <w:r w:rsidRPr="0018195B">
              <w:rPr>
                <w:rFonts w:ascii="Times New Roman" w:hAnsi="Times New Roman" w:cs="Times New Roman"/>
                <w:b/>
                <w:bCs/>
                <w:color w:val="00000A"/>
                <w:kern w:val="1"/>
                <w:sz w:val="16"/>
                <w:szCs w:val="16"/>
                <w:lang w:eastAsia="hi-IN" w:bidi="hi-IN"/>
              </w:rPr>
              <w:t xml:space="preserve">МУНИЦИПАЛЬНОЕ </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6"/>
                <w:szCs w:val="16"/>
                <w:lang w:eastAsia="hi-IN" w:bidi="hi-IN"/>
              </w:rPr>
            </w:pPr>
            <w:r w:rsidRPr="0018195B">
              <w:rPr>
                <w:rFonts w:ascii="Times New Roman" w:hAnsi="Times New Roman" w:cs="Times New Roman"/>
                <w:b/>
                <w:bCs/>
                <w:color w:val="00000A"/>
                <w:kern w:val="1"/>
                <w:sz w:val="16"/>
                <w:szCs w:val="16"/>
                <w:lang w:eastAsia="hi-IN" w:bidi="hi-IN"/>
              </w:rPr>
              <w:t>ДОШКОЛЬНОЕ ОБРАЗОВАТЕЛЬНОЕ</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6"/>
                <w:szCs w:val="16"/>
                <w:lang w:eastAsia="hi-IN" w:bidi="hi-IN"/>
              </w:rPr>
            </w:pPr>
            <w:r w:rsidRPr="0018195B">
              <w:rPr>
                <w:rFonts w:ascii="Times New Roman" w:hAnsi="Times New Roman" w:cs="Times New Roman"/>
                <w:b/>
                <w:bCs/>
                <w:color w:val="00000A"/>
                <w:kern w:val="1"/>
                <w:sz w:val="16"/>
                <w:szCs w:val="16"/>
                <w:lang w:eastAsia="hi-IN" w:bidi="hi-IN"/>
              </w:rPr>
              <w:t xml:space="preserve">УЧРЕЖДЕНИЕ </w:t>
            </w:r>
            <w:r w:rsidRPr="0018195B">
              <w:rPr>
                <w:rFonts w:ascii="Times New Roman" w:hAnsi="Times New Roman" w:cs="Times New Roman"/>
                <w:b/>
                <w:bCs/>
                <w:i/>
                <w:iCs/>
                <w:color w:val="00000A"/>
                <w:kern w:val="1"/>
                <w:sz w:val="16"/>
                <w:szCs w:val="16"/>
                <w:lang w:eastAsia="hi-IN" w:bidi="hi-IN"/>
              </w:rPr>
              <w:t>«ДЕТСКИЙ САД № 2»</w:t>
            </w:r>
          </w:p>
          <w:p w:rsidR="00515F00" w:rsidRPr="0018195B" w:rsidRDefault="00515F00" w:rsidP="000845DA">
            <w:pPr>
              <w:widowControl w:val="0"/>
              <w:tabs>
                <w:tab w:val="left" w:pos="709"/>
              </w:tabs>
              <w:suppressAutoHyphens/>
              <w:rPr>
                <w:rFonts w:ascii="Times New Roman" w:hAnsi="Times New Roman" w:cs="Times New Roman"/>
                <w:color w:val="00000A"/>
                <w:kern w:val="1"/>
                <w:sz w:val="16"/>
                <w:szCs w:val="16"/>
                <w:lang w:eastAsia="hi-IN" w:bidi="hi-IN"/>
              </w:rPr>
            </w:pPr>
            <w:r w:rsidRPr="0018195B">
              <w:rPr>
                <w:rFonts w:ascii="Times New Roman" w:hAnsi="Times New Roman" w:cs="Times New Roman"/>
                <w:color w:val="00000A"/>
                <w:kern w:val="1"/>
                <w:sz w:val="16"/>
                <w:szCs w:val="16"/>
                <w:lang w:eastAsia="hi-IN" w:bidi="hi-IN"/>
              </w:rPr>
              <w:t>ОГРН 1022602420411 ИНН 2605011322</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6"/>
                <w:szCs w:val="16"/>
                <w:lang w:eastAsia="hi-IN" w:bidi="hi-IN"/>
              </w:rPr>
            </w:pPr>
            <w:r w:rsidRPr="0018195B">
              <w:rPr>
                <w:rFonts w:ascii="Times New Roman" w:hAnsi="Times New Roman" w:cs="Times New Roman"/>
                <w:color w:val="00000A"/>
                <w:kern w:val="1"/>
                <w:sz w:val="16"/>
                <w:szCs w:val="16"/>
                <w:lang w:eastAsia="hi-IN" w:bidi="hi-IN"/>
              </w:rPr>
              <w:t>356420,. СТАВРОПОЛЬСКИЙ КРАЙ,</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6"/>
                <w:szCs w:val="16"/>
                <w:lang w:eastAsia="hi-IN" w:bidi="hi-IN"/>
              </w:rPr>
            </w:pPr>
            <w:r w:rsidRPr="0018195B">
              <w:rPr>
                <w:rFonts w:ascii="Times New Roman" w:hAnsi="Times New Roman" w:cs="Times New Roman"/>
                <w:color w:val="00000A"/>
                <w:kern w:val="1"/>
                <w:sz w:val="16"/>
                <w:szCs w:val="16"/>
                <w:lang w:eastAsia="hi-IN" w:bidi="hi-IN"/>
              </w:rPr>
              <w:t>Г. БЛАГОДАРНЫЙ, УЛ. ПЕРВОМАЙСКАЯ, 18</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6"/>
                <w:szCs w:val="16"/>
                <w:lang w:eastAsia="hi-IN" w:bidi="hi-IN"/>
              </w:rPr>
            </w:pPr>
            <w:r w:rsidRPr="0018195B">
              <w:rPr>
                <w:rFonts w:ascii="Times New Roman" w:hAnsi="Times New Roman" w:cs="Times New Roman"/>
                <w:color w:val="00000A"/>
                <w:kern w:val="1"/>
                <w:sz w:val="16"/>
                <w:szCs w:val="16"/>
                <w:lang w:eastAsia="hi-IN" w:bidi="hi-IN"/>
              </w:rPr>
              <w:t>ТЕЛ. 8 (86549) 2-21-54</w:t>
            </w:r>
          </w:p>
          <w:p w:rsidR="00515F00" w:rsidRPr="0018195B" w:rsidRDefault="00515F00" w:rsidP="000845DA">
            <w:pPr>
              <w:widowControl w:val="0"/>
              <w:tabs>
                <w:tab w:val="left" w:pos="709"/>
              </w:tabs>
              <w:suppressAutoHyphens/>
              <w:jc w:val="center"/>
              <w:rPr>
                <w:rFonts w:ascii="Times New Roman" w:hAnsi="Times New Roman" w:cs="Times New Roman"/>
                <w:color w:val="00000A"/>
                <w:kern w:val="1"/>
                <w:sz w:val="16"/>
                <w:szCs w:val="16"/>
                <w:lang w:eastAsia="hi-IN" w:bidi="hi-IN"/>
              </w:rPr>
            </w:pPr>
            <w:r w:rsidRPr="0018195B">
              <w:rPr>
                <w:rFonts w:ascii="Times New Roman" w:hAnsi="Times New Roman" w:cs="Times New Roman"/>
                <w:color w:val="00000A"/>
                <w:kern w:val="1"/>
                <w:sz w:val="16"/>
                <w:szCs w:val="16"/>
                <w:lang w:eastAsia="hi-IN" w:bidi="hi-IN"/>
              </w:rPr>
              <w:t xml:space="preserve">№  </w:t>
            </w:r>
            <w:r w:rsidRPr="0018195B">
              <w:rPr>
                <w:rFonts w:ascii="Times New Roman" w:hAnsi="Times New Roman" w:cs="Times New Roman"/>
                <w:color w:val="00000A"/>
                <w:kern w:val="1"/>
                <w:sz w:val="16"/>
                <w:szCs w:val="16"/>
                <w:u w:val="single"/>
                <w:lang w:eastAsia="hi-IN" w:bidi="hi-IN"/>
              </w:rPr>
              <w:t xml:space="preserve">    </w:t>
            </w:r>
            <w:r w:rsidRPr="001624DE">
              <w:rPr>
                <w:rFonts w:ascii="Times New Roman" w:hAnsi="Times New Roman" w:cs="Times New Roman"/>
                <w:color w:val="00000A"/>
                <w:kern w:val="1"/>
                <w:sz w:val="16"/>
                <w:szCs w:val="16"/>
                <w:lang w:eastAsia="hi-IN" w:bidi="hi-IN"/>
              </w:rPr>
              <w:t>ОТ  _______________ 20____</w:t>
            </w:r>
            <w:r w:rsidRPr="0018195B">
              <w:rPr>
                <w:rFonts w:ascii="Times New Roman" w:hAnsi="Times New Roman" w:cs="Times New Roman"/>
                <w:color w:val="00000A"/>
                <w:kern w:val="1"/>
                <w:sz w:val="16"/>
                <w:szCs w:val="16"/>
                <w:lang w:eastAsia="hi-IN" w:bidi="hi-IN"/>
              </w:rPr>
              <w:t>г.</w:t>
            </w:r>
          </w:p>
        </w:tc>
      </w:tr>
    </w:tbl>
    <w:p w:rsidR="00515F00" w:rsidRPr="00DE0FEF"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Pr="00384CB3" w:rsidRDefault="00515F00" w:rsidP="00515F00">
      <w:pPr>
        <w:widowControl w:val="0"/>
        <w:autoSpaceDE w:val="0"/>
        <w:autoSpaceDN w:val="0"/>
        <w:adjustRightInd w:val="0"/>
        <w:jc w:val="center"/>
        <w:rPr>
          <w:rFonts w:ascii="Times New Roman" w:hAnsi="Times New Roman" w:cs="Times New Roman"/>
          <w:color w:val="auto"/>
        </w:rPr>
      </w:pPr>
      <w:bookmarkStart w:id="6" w:name="Par245"/>
      <w:bookmarkEnd w:id="6"/>
      <w:r w:rsidRPr="00384CB3">
        <w:rPr>
          <w:rFonts w:ascii="Times New Roman" w:hAnsi="Times New Roman" w:cs="Times New Roman"/>
          <w:color w:val="auto"/>
        </w:rPr>
        <w:t xml:space="preserve">Коллегиальное заключение </w:t>
      </w:r>
      <w:proofErr w:type="gramStart"/>
      <w:r w:rsidRPr="00384CB3">
        <w:rPr>
          <w:rFonts w:ascii="Times New Roman" w:hAnsi="Times New Roman" w:cs="Times New Roman"/>
          <w:color w:val="auto"/>
        </w:rPr>
        <w:t>психолого-педагогического</w:t>
      </w:r>
      <w:proofErr w:type="gramEnd"/>
    </w:p>
    <w:p w:rsidR="00515F00" w:rsidRPr="00384CB3" w:rsidRDefault="00515F00" w:rsidP="00515F00">
      <w:pPr>
        <w:widowControl w:val="0"/>
        <w:autoSpaceDE w:val="0"/>
        <w:autoSpaceDN w:val="0"/>
        <w:adjustRightInd w:val="0"/>
        <w:jc w:val="center"/>
        <w:rPr>
          <w:rFonts w:ascii="Times New Roman" w:hAnsi="Times New Roman" w:cs="Times New Roman"/>
          <w:color w:val="auto"/>
        </w:rPr>
      </w:pPr>
      <w:r w:rsidRPr="00384CB3">
        <w:rPr>
          <w:rFonts w:ascii="Times New Roman" w:hAnsi="Times New Roman" w:cs="Times New Roman"/>
          <w:color w:val="auto"/>
        </w:rPr>
        <w:t>консилиума МДОУ «ДС № 2»</w:t>
      </w:r>
    </w:p>
    <w:p w:rsidR="00515F00" w:rsidRPr="00384CB3" w:rsidRDefault="00515F00" w:rsidP="00515F00">
      <w:pPr>
        <w:widowControl w:val="0"/>
        <w:autoSpaceDE w:val="0"/>
        <w:autoSpaceDN w:val="0"/>
        <w:adjustRightInd w:val="0"/>
        <w:jc w:val="center"/>
        <w:rPr>
          <w:rFonts w:ascii="Times New Roman" w:hAnsi="Times New Roman" w:cs="Times New Roman"/>
          <w:color w:val="auto"/>
        </w:rPr>
      </w:pPr>
      <w:r w:rsidRPr="00384CB3">
        <w:rPr>
          <w:rFonts w:ascii="Times New Roman" w:hAnsi="Times New Roman" w:cs="Times New Roman"/>
          <w:color w:val="auto"/>
        </w:rPr>
        <w:t>Дата «____» _____________ 20__ года</w:t>
      </w:r>
    </w:p>
    <w:p w:rsidR="00515F00" w:rsidRPr="00384CB3" w:rsidRDefault="00515F00" w:rsidP="00515F00">
      <w:pPr>
        <w:widowControl w:val="0"/>
        <w:autoSpaceDE w:val="0"/>
        <w:autoSpaceDN w:val="0"/>
        <w:adjustRightInd w:val="0"/>
        <w:jc w:val="both"/>
        <w:rPr>
          <w:rFonts w:ascii="Times New Roman" w:hAnsi="Times New Roman" w:cs="Times New Roman"/>
          <w:color w:val="FF0000"/>
        </w:rPr>
      </w:pPr>
    </w:p>
    <w:p w:rsidR="00515F00" w:rsidRPr="00384CB3"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FF0000"/>
        </w:rPr>
        <w:t xml:space="preserve">                              </w:t>
      </w:r>
      <w:r w:rsidRPr="00384CB3">
        <w:rPr>
          <w:rFonts w:ascii="Times New Roman" w:hAnsi="Times New Roman" w:cs="Times New Roman"/>
          <w:color w:val="auto"/>
        </w:rPr>
        <w:t>Общие сведения</w:t>
      </w:r>
    </w:p>
    <w:p w:rsidR="00515F00" w:rsidRPr="00384CB3"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auto"/>
        </w:rPr>
        <w:t>ФИО воспитанника:</w:t>
      </w:r>
    </w:p>
    <w:p w:rsidR="00515F00" w:rsidRPr="00384CB3"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auto"/>
        </w:rPr>
        <w:t>Дата рождения  воспитанника:                           группа:</w:t>
      </w:r>
    </w:p>
    <w:p w:rsidR="00515F00" w:rsidRPr="00384CB3"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auto"/>
        </w:rPr>
        <w:t>Образовательная программа:</w:t>
      </w:r>
    </w:p>
    <w:p w:rsidR="00515F00" w:rsidRPr="00384CB3"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auto"/>
        </w:rPr>
        <w:t xml:space="preserve">Причина направления на </w:t>
      </w:r>
      <w:proofErr w:type="spellStart"/>
      <w:r w:rsidRPr="00384CB3">
        <w:rPr>
          <w:rFonts w:ascii="Times New Roman" w:hAnsi="Times New Roman" w:cs="Times New Roman"/>
          <w:color w:val="auto"/>
        </w:rPr>
        <w:t>ППк</w:t>
      </w:r>
      <w:proofErr w:type="spellEnd"/>
      <w:r w:rsidRPr="00384CB3">
        <w:rPr>
          <w:rFonts w:ascii="Times New Roman" w:hAnsi="Times New Roman" w:cs="Times New Roman"/>
          <w:color w:val="auto"/>
        </w:rPr>
        <w:t>:</w:t>
      </w:r>
    </w:p>
    <w:p w:rsidR="00515F00" w:rsidRPr="00384CB3" w:rsidRDefault="00515F00" w:rsidP="00515F00">
      <w:pPr>
        <w:widowControl w:val="0"/>
        <w:autoSpaceDE w:val="0"/>
        <w:autoSpaceDN w:val="0"/>
        <w:adjustRightInd w:val="0"/>
        <w:jc w:val="both"/>
        <w:rPr>
          <w:rFonts w:ascii="Times New Roman" w:hAnsi="Times New Roman" w:cs="Times New Roman"/>
          <w:color w:val="auto"/>
        </w:rPr>
      </w:pPr>
    </w:p>
    <w:p w:rsidR="00515F00" w:rsidRPr="001624DE"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auto"/>
        </w:rPr>
        <w:t xml:space="preserve">                       Коллегиальное заключение </w:t>
      </w:r>
      <w:proofErr w:type="spellStart"/>
      <w:r w:rsidRPr="00384CB3">
        <w:rPr>
          <w:rFonts w:ascii="Times New Roman" w:hAnsi="Times New Roman" w:cs="Times New Roman"/>
          <w:color w:val="auto"/>
        </w:rPr>
        <w:t>ППк</w:t>
      </w:r>
      <w:proofErr w:type="spellEnd"/>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515F00" w:rsidRPr="00384CB3" w:rsidTr="000845DA">
        <w:tc>
          <w:tcPr>
            <w:tcW w:w="9071" w:type="dxa"/>
            <w:tcBorders>
              <w:top w:val="single" w:sz="4" w:space="0" w:color="auto"/>
              <w:left w:val="single" w:sz="4" w:space="0" w:color="auto"/>
              <w:bottom w:val="single" w:sz="4" w:space="0" w:color="auto"/>
              <w:right w:val="single" w:sz="4" w:space="0" w:color="auto"/>
            </w:tcBorders>
          </w:tcPr>
          <w:p w:rsidR="00515F00" w:rsidRPr="00384CB3" w:rsidRDefault="00515F00" w:rsidP="000845DA">
            <w:pPr>
              <w:widowControl w:val="0"/>
              <w:autoSpaceDE w:val="0"/>
              <w:autoSpaceDN w:val="0"/>
              <w:adjustRightInd w:val="0"/>
              <w:jc w:val="both"/>
              <w:rPr>
                <w:rFonts w:ascii="Times New Roman" w:hAnsi="Times New Roman" w:cs="Times New Roman"/>
                <w:color w:val="auto"/>
              </w:rPr>
            </w:pPr>
            <w:proofErr w:type="gramStart"/>
            <w:r w:rsidRPr="00384CB3">
              <w:rPr>
                <w:rFonts w:ascii="Times New Roman" w:hAnsi="Times New Roman" w:cs="Times New Roman"/>
                <w:color w:val="auto"/>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515F00" w:rsidRPr="00384CB3" w:rsidTr="000845DA">
        <w:tc>
          <w:tcPr>
            <w:tcW w:w="9071" w:type="dxa"/>
            <w:tcBorders>
              <w:top w:val="single" w:sz="4" w:space="0" w:color="auto"/>
              <w:bottom w:val="single" w:sz="4" w:space="0" w:color="auto"/>
            </w:tcBorders>
          </w:tcPr>
          <w:p w:rsidR="00515F00" w:rsidRPr="00384CB3" w:rsidRDefault="00515F00" w:rsidP="000845DA">
            <w:pPr>
              <w:widowControl w:val="0"/>
              <w:autoSpaceDE w:val="0"/>
              <w:autoSpaceDN w:val="0"/>
              <w:adjustRightInd w:val="0"/>
              <w:rPr>
                <w:rFonts w:ascii="Times New Roman" w:hAnsi="Times New Roman" w:cs="Times New Roman"/>
                <w:color w:val="auto"/>
              </w:rPr>
            </w:pPr>
            <w:r w:rsidRPr="00384CB3">
              <w:rPr>
                <w:rFonts w:ascii="Times New Roman" w:hAnsi="Times New Roman" w:cs="Times New Roman"/>
                <w:color w:val="auto"/>
              </w:rPr>
              <w:t>Рекомендации педагогам</w:t>
            </w:r>
          </w:p>
        </w:tc>
      </w:tr>
      <w:tr w:rsidR="00515F00" w:rsidRPr="00384CB3" w:rsidTr="000845DA">
        <w:tc>
          <w:tcPr>
            <w:tcW w:w="9071" w:type="dxa"/>
            <w:tcBorders>
              <w:top w:val="single" w:sz="4" w:space="0" w:color="auto"/>
              <w:left w:val="single" w:sz="4" w:space="0" w:color="auto"/>
              <w:bottom w:val="single" w:sz="4" w:space="0" w:color="auto"/>
              <w:right w:val="single" w:sz="4" w:space="0" w:color="auto"/>
            </w:tcBorders>
          </w:tcPr>
          <w:p w:rsidR="00515F00" w:rsidRPr="00384CB3" w:rsidRDefault="00515F00" w:rsidP="000845DA">
            <w:pPr>
              <w:widowControl w:val="0"/>
              <w:autoSpaceDE w:val="0"/>
              <w:autoSpaceDN w:val="0"/>
              <w:adjustRightInd w:val="0"/>
              <w:rPr>
                <w:rFonts w:ascii="Times New Roman" w:hAnsi="Times New Roman" w:cs="Times New Roman"/>
                <w:color w:val="auto"/>
              </w:rPr>
            </w:pPr>
          </w:p>
        </w:tc>
      </w:tr>
      <w:tr w:rsidR="00515F00" w:rsidRPr="00384CB3" w:rsidTr="000845DA">
        <w:tc>
          <w:tcPr>
            <w:tcW w:w="9071" w:type="dxa"/>
            <w:tcBorders>
              <w:top w:val="single" w:sz="4" w:space="0" w:color="auto"/>
              <w:bottom w:val="single" w:sz="4" w:space="0" w:color="auto"/>
            </w:tcBorders>
          </w:tcPr>
          <w:p w:rsidR="00515F00" w:rsidRPr="00384CB3" w:rsidRDefault="00515F00" w:rsidP="000845DA">
            <w:pPr>
              <w:widowControl w:val="0"/>
              <w:autoSpaceDE w:val="0"/>
              <w:autoSpaceDN w:val="0"/>
              <w:adjustRightInd w:val="0"/>
              <w:rPr>
                <w:rFonts w:ascii="Times New Roman" w:hAnsi="Times New Roman" w:cs="Times New Roman"/>
                <w:color w:val="auto"/>
              </w:rPr>
            </w:pPr>
            <w:r w:rsidRPr="00384CB3">
              <w:rPr>
                <w:rFonts w:ascii="Times New Roman" w:hAnsi="Times New Roman" w:cs="Times New Roman"/>
                <w:color w:val="auto"/>
              </w:rPr>
              <w:t>Рекомендации родителям</w:t>
            </w:r>
          </w:p>
        </w:tc>
      </w:tr>
      <w:tr w:rsidR="00515F00" w:rsidRPr="00384CB3" w:rsidTr="000845DA">
        <w:tc>
          <w:tcPr>
            <w:tcW w:w="9071" w:type="dxa"/>
            <w:tcBorders>
              <w:top w:val="single" w:sz="4" w:space="0" w:color="auto"/>
              <w:left w:val="single" w:sz="4" w:space="0" w:color="auto"/>
              <w:bottom w:val="single" w:sz="4" w:space="0" w:color="auto"/>
              <w:right w:val="single" w:sz="4" w:space="0" w:color="auto"/>
            </w:tcBorders>
          </w:tcPr>
          <w:p w:rsidR="00515F00" w:rsidRPr="00384CB3" w:rsidRDefault="00515F00" w:rsidP="000845DA">
            <w:pPr>
              <w:widowControl w:val="0"/>
              <w:autoSpaceDE w:val="0"/>
              <w:autoSpaceDN w:val="0"/>
              <w:adjustRightInd w:val="0"/>
              <w:rPr>
                <w:rFonts w:ascii="Times New Roman" w:hAnsi="Times New Roman" w:cs="Times New Roman"/>
                <w:color w:val="auto"/>
              </w:rPr>
            </w:pPr>
          </w:p>
        </w:tc>
      </w:tr>
    </w:tbl>
    <w:p w:rsidR="00515F00" w:rsidRPr="00384CB3" w:rsidRDefault="00515F00" w:rsidP="00515F00">
      <w:pPr>
        <w:widowControl w:val="0"/>
        <w:autoSpaceDE w:val="0"/>
        <w:autoSpaceDN w:val="0"/>
        <w:adjustRightInd w:val="0"/>
        <w:jc w:val="both"/>
        <w:rPr>
          <w:rFonts w:ascii="Times New Roman" w:hAnsi="Times New Roman" w:cs="Times New Roman"/>
          <w:color w:val="auto"/>
        </w:rPr>
      </w:pPr>
    </w:p>
    <w:p w:rsidR="00515F00" w:rsidRPr="00384CB3"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auto"/>
        </w:rPr>
        <w:t>Приложение:    (планы   коррекционно-развивающей   работы,   индивидуальный образовательный маршрут и другие необходимые материалы):</w:t>
      </w:r>
    </w:p>
    <w:p w:rsidR="00515F00" w:rsidRPr="00384CB3" w:rsidRDefault="00515F00" w:rsidP="00515F00">
      <w:pPr>
        <w:widowControl w:val="0"/>
        <w:autoSpaceDE w:val="0"/>
        <w:autoSpaceDN w:val="0"/>
        <w:adjustRightInd w:val="0"/>
        <w:jc w:val="both"/>
        <w:rPr>
          <w:rFonts w:ascii="Times New Roman" w:hAnsi="Times New Roman" w:cs="Times New Roman"/>
          <w:color w:val="auto"/>
        </w:rPr>
      </w:pPr>
    </w:p>
    <w:p w:rsidR="00515F00" w:rsidRPr="00384CB3"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auto"/>
        </w:rPr>
        <w:t xml:space="preserve">    Председатель </w:t>
      </w:r>
      <w:proofErr w:type="spellStart"/>
      <w:r w:rsidRPr="00384CB3">
        <w:rPr>
          <w:rFonts w:ascii="Times New Roman" w:hAnsi="Times New Roman" w:cs="Times New Roman"/>
          <w:color w:val="auto"/>
        </w:rPr>
        <w:t>ППк</w:t>
      </w:r>
      <w:proofErr w:type="spellEnd"/>
      <w:r w:rsidRPr="00384CB3">
        <w:rPr>
          <w:rFonts w:ascii="Times New Roman" w:hAnsi="Times New Roman" w:cs="Times New Roman"/>
          <w:color w:val="auto"/>
        </w:rPr>
        <w:t xml:space="preserve"> _________________________________ </w:t>
      </w:r>
      <w:proofErr w:type="spellStart"/>
      <w:r w:rsidRPr="00384CB3">
        <w:rPr>
          <w:rFonts w:ascii="Times New Roman" w:hAnsi="Times New Roman" w:cs="Times New Roman"/>
          <w:color w:val="auto"/>
        </w:rPr>
        <w:t>И.О.Фамилия</w:t>
      </w:r>
      <w:proofErr w:type="spellEnd"/>
    </w:p>
    <w:p w:rsidR="00515F00" w:rsidRPr="00384CB3" w:rsidRDefault="00515F00" w:rsidP="00515F00">
      <w:pPr>
        <w:widowControl w:val="0"/>
        <w:autoSpaceDE w:val="0"/>
        <w:autoSpaceDN w:val="0"/>
        <w:adjustRightInd w:val="0"/>
        <w:jc w:val="both"/>
        <w:rPr>
          <w:rFonts w:ascii="Times New Roman" w:hAnsi="Times New Roman" w:cs="Times New Roman"/>
          <w:color w:val="auto"/>
        </w:rPr>
      </w:pPr>
    </w:p>
    <w:p w:rsidR="00515F00" w:rsidRPr="00384CB3"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auto"/>
        </w:rPr>
        <w:t xml:space="preserve">    Члены </w:t>
      </w:r>
      <w:proofErr w:type="spellStart"/>
      <w:r w:rsidRPr="00384CB3">
        <w:rPr>
          <w:rFonts w:ascii="Times New Roman" w:hAnsi="Times New Roman" w:cs="Times New Roman"/>
          <w:color w:val="auto"/>
        </w:rPr>
        <w:t>ППк</w:t>
      </w:r>
      <w:proofErr w:type="spellEnd"/>
      <w:r w:rsidRPr="00384CB3">
        <w:rPr>
          <w:rFonts w:ascii="Times New Roman" w:hAnsi="Times New Roman" w:cs="Times New Roman"/>
          <w:color w:val="auto"/>
        </w:rPr>
        <w:t>:</w:t>
      </w:r>
    </w:p>
    <w:p w:rsidR="00515F00" w:rsidRPr="00384CB3"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auto"/>
        </w:rPr>
        <w:t xml:space="preserve">        </w:t>
      </w:r>
      <w:proofErr w:type="spellStart"/>
      <w:r w:rsidRPr="00384CB3">
        <w:rPr>
          <w:rFonts w:ascii="Times New Roman" w:hAnsi="Times New Roman" w:cs="Times New Roman"/>
          <w:color w:val="auto"/>
        </w:rPr>
        <w:t>И.О.Фамилия</w:t>
      </w:r>
      <w:proofErr w:type="spellEnd"/>
    </w:p>
    <w:p w:rsidR="00515F00" w:rsidRPr="00384CB3" w:rsidRDefault="00515F00" w:rsidP="00515F00">
      <w:pPr>
        <w:widowControl w:val="0"/>
        <w:autoSpaceDE w:val="0"/>
        <w:autoSpaceDN w:val="0"/>
        <w:adjustRightInd w:val="0"/>
        <w:jc w:val="both"/>
        <w:rPr>
          <w:rFonts w:ascii="Times New Roman" w:hAnsi="Times New Roman" w:cs="Times New Roman"/>
          <w:color w:val="auto"/>
        </w:rPr>
      </w:pPr>
      <w:r w:rsidRPr="00384CB3">
        <w:rPr>
          <w:rFonts w:ascii="Times New Roman" w:hAnsi="Times New Roman" w:cs="Times New Roman"/>
          <w:color w:val="auto"/>
        </w:rPr>
        <w:t xml:space="preserve">        </w:t>
      </w:r>
      <w:proofErr w:type="spellStart"/>
      <w:r w:rsidRPr="00384CB3">
        <w:rPr>
          <w:rFonts w:ascii="Times New Roman" w:hAnsi="Times New Roman" w:cs="Times New Roman"/>
          <w:color w:val="auto"/>
        </w:rPr>
        <w:t>И.О.Фамилия</w:t>
      </w:r>
      <w:proofErr w:type="spellEnd"/>
    </w:p>
    <w:p w:rsidR="00515F00" w:rsidRPr="00384CB3" w:rsidRDefault="00515F00" w:rsidP="00515F00">
      <w:pPr>
        <w:widowControl w:val="0"/>
        <w:autoSpaceDE w:val="0"/>
        <w:autoSpaceDN w:val="0"/>
        <w:adjustRightInd w:val="0"/>
        <w:jc w:val="both"/>
        <w:rPr>
          <w:rFonts w:ascii="Times New Roman" w:hAnsi="Times New Roman" w:cs="Times New Roman"/>
          <w:color w:val="auto"/>
        </w:rPr>
      </w:pPr>
    </w:p>
    <w:p w:rsidR="00515F00" w:rsidRPr="00384CB3" w:rsidRDefault="00515F00" w:rsidP="00515F00">
      <w:pPr>
        <w:widowControl w:val="0"/>
        <w:autoSpaceDE w:val="0"/>
        <w:autoSpaceDN w:val="0"/>
        <w:adjustRightInd w:val="0"/>
        <w:rPr>
          <w:rFonts w:ascii="Times New Roman" w:hAnsi="Times New Roman" w:cs="Times New Roman"/>
          <w:color w:val="auto"/>
        </w:rPr>
      </w:pPr>
      <w:r w:rsidRPr="00384CB3">
        <w:rPr>
          <w:rFonts w:ascii="Times New Roman" w:hAnsi="Times New Roman" w:cs="Times New Roman"/>
          <w:color w:val="auto"/>
        </w:rPr>
        <w:t>С решением ознакомле</w:t>
      </w:r>
      <w:proofErr w:type="gramStart"/>
      <w:r w:rsidRPr="00384CB3">
        <w:rPr>
          <w:rFonts w:ascii="Times New Roman" w:hAnsi="Times New Roman" w:cs="Times New Roman"/>
          <w:color w:val="auto"/>
        </w:rPr>
        <w:t>н(</w:t>
      </w:r>
      <w:proofErr w:type="gramEnd"/>
      <w:r w:rsidRPr="00384CB3">
        <w:rPr>
          <w:rFonts w:ascii="Times New Roman" w:hAnsi="Times New Roman" w:cs="Times New Roman"/>
          <w:color w:val="auto"/>
        </w:rPr>
        <w:t>а) _____________/____________________________________</w:t>
      </w:r>
    </w:p>
    <w:p w:rsidR="00515F00" w:rsidRPr="00384CB3" w:rsidRDefault="00515F00" w:rsidP="00515F00">
      <w:pPr>
        <w:widowControl w:val="0"/>
        <w:autoSpaceDE w:val="0"/>
        <w:autoSpaceDN w:val="0"/>
        <w:adjustRightInd w:val="0"/>
        <w:rPr>
          <w:rFonts w:ascii="Times New Roman" w:hAnsi="Times New Roman" w:cs="Times New Roman"/>
          <w:color w:val="auto"/>
          <w:sz w:val="20"/>
          <w:szCs w:val="20"/>
        </w:rPr>
      </w:pPr>
      <w:proofErr w:type="gramStart"/>
      <w:r w:rsidRPr="00384CB3">
        <w:rPr>
          <w:rFonts w:ascii="Times New Roman" w:hAnsi="Times New Roman" w:cs="Times New Roman"/>
          <w:color w:val="auto"/>
          <w:sz w:val="20"/>
          <w:szCs w:val="20"/>
        </w:rPr>
        <w:t>(подпись и ФИО (полностью) родителя (законного представителя)</w:t>
      </w:r>
      <w:proofErr w:type="gramEnd"/>
    </w:p>
    <w:p w:rsidR="00515F00" w:rsidRPr="00384CB3" w:rsidRDefault="00515F00" w:rsidP="00515F00">
      <w:pPr>
        <w:widowControl w:val="0"/>
        <w:autoSpaceDE w:val="0"/>
        <w:autoSpaceDN w:val="0"/>
        <w:adjustRightInd w:val="0"/>
        <w:rPr>
          <w:rFonts w:ascii="Times New Roman" w:hAnsi="Times New Roman" w:cs="Times New Roman"/>
          <w:color w:val="auto"/>
          <w:sz w:val="28"/>
          <w:szCs w:val="28"/>
        </w:rPr>
      </w:pPr>
    </w:p>
    <w:p w:rsidR="00515F00" w:rsidRPr="00384CB3" w:rsidRDefault="00515F00" w:rsidP="00515F00">
      <w:pPr>
        <w:widowControl w:val="0"/>
        <w:autoSpaceDE w:val="0"/>
        <w:autoSpaceDN w:val="0"/>
        <w:adjustRightInd w:val="0"/>
        <w:rPr>
          <w:rFonts w:ascii="Times New Roman" w:hAnsi="Times New Roman" w:cs="Times New Roman"/>
          <w:color w:val="auto"/>
          <w:sz w:val="28"/>
          <w:szCs w:val="28"/>
        </w:rPr>
      </w:pPr>
      <w:r w:rsidRPr="00384CB3">
        <w:rPr>
          <w:rFonts w:ascii="Times New Roman" w:hAnsi="Times New Roman" w:cs="Times New Roman"/>
          <w:color w:val="auto"/>
        </w:rPr>
        <w:t xml:space="preserve">С решением </w:t>
      </w:r>
      <w:proofErr w:type="gramStart"/>
      <w:r w:rsidRPr="00384CB3">
        <w:rPr>
          <w:rFonts w:ascii="Times New Roman" w:hAnsi="Times New Roman" w:cs="Times New Roman"/>
          <w:color w:val="auto"/>
        </w:rPr>
        <w:t>согласен</w:t>
      </w:r>
      <w:proofErr w:type="gramEnd"/>
      <w:r w:rsidRPr="00384CB3">
        <w:rPr>
          <w:rFonts w:ascii="Times New Roman" w:hAnsi="Times New Roman" w:cs="Times New Roman"/>
          <w:color w:val="auto"/>
        </w:rPr>
        <w:t xml:space="preserve"> (на)</w:t>
      </w:r>
      <w:r w:rsidRPr="00384CB3">
        <w:rPr>
          <w:rFonts w:ascii="Times New Roman" w:hAnsi="Times New Roman" w:cs="Times New Roman"/>
          <w:color w:val="auto"/>
          <w:sz w:val="28"/>
          <w:szCs w:val="28"/>
        </w:rPr>
        <w:t>_____________/____</w:t>
      </w:r>
      <w:r>
        <w:rPr>
          <w:rFonts w:ascii="Times New Roman" w:hAnsi="Times New Roman" w:cs="Times New Roman"/>
          <w:color w:val="auto"/>
          <w:sz w:val="28"/>
          <w:szCs w:val="28"/>
        </w:rPr>
        <w:t>______________________________</w:t>
      </w:r>
    </w:p>
    <w:p w:rsidR="00515F00" w:rsidRPr="00384CB3" w:rsidRDefault="00515F00" w:rsidP="00515F00">
      <w:pPr>
        <w:widowControl w:val="0"/>
        <w:autoSpaceDE w:val="0"/>
        <w:autoSpaceDN w:val="0"/>
        <w:adjustRightInd w:val="0"/>
        <w:rPr>
          <w:rFonts w:ascii="Times New Roman" w:hAnsi="Times New Roman" w:cs="Times New Roman"/>
          <w:color w:val="auto"/>
          <w:sz w:val="20"/>
          <w:szCs w:val="20"/>
        </w:rPr>
      </w:pPr>
      <w:proofErr w:type="gramStart"/>
      <w:r w:rsidRPr="00384CB3">
        <w:rPr>
          <w:rFonts w:ascii="Times New Roman" w:hAnsi="Times New Roman" w:cs="Times New Roman"/>
          <w:color w:val="auto"/>
          <w:sz w:val="20"/>
          <w:szCs w:val="20"/>
        </w:rPr>
        <w:t>(подпись и ФИО (полностью) родителя (законного представителя)</w:t>
      </w:r>
      <w:proofErr w:type="gramEnd"/>
    </w:p>
    <w:p w:rsidR="00515F00" w:rsidRPr="00384CB3" w:rsidRDefault="00515F00" w:rsidP="00515F00">
      <w:pPr>
        <w:widowControl w:val="0"/>
        <w:autoSpaceDE w:val="0"/>
        <w:autoSpaceDN w:val="0"/>
        <w:adjustRightInd w:val="0"/>
        <w:rPr>
          <w:rFonts w:ascii="Times New Roman" w:hAnsi="Times New Roman" w:cs="Times New Roman"/>
          <w:color w:val="auto"/>
          <w:sz w:val="28"/>
          <w:szCs w:val="28"/>
        </w:rPr>
      </w:pPr>
    </w:p>
    <w:p w:rsidR="00515F00" w:rsidRPr="00BD1655" w:rsidRDefault="00515F00" w:rsidP="00515F00">
      <w:pPr>
        <w:widowControl w:val="0"/>
        <w:autoSpaceDE w:val="0"/>
        <w:autoSpaceDN w:val="0"/>
        <w:adjustRightInd w:val="0"/>
        <w:rPr>
          <w:rFonts w:ascii="Times New Roman" w:hAnsi="Times New Roman" w:cs="Times New Roman"/>
          <w:color w:val="auto"/>
        </w:rPr>
      </w:pPr>
      <w:r w:rsidRPr="00384CB3">
        <w:rPr>
          <w:rFonts w:ascii="Times New Roman" w:hAnsi="Times New Roman" w:cs="Times New Roman"/>
          <w:color w:val="auto"/>
        </w:rPr>
        <w:t>С решением согласе</w:t>
      </w:r>
      <w:proofErr w:type="gramStart"/>
      <w:r w:rsidRPr="00384CB3">
        <w:rPr>
          <w:rFonts w:ascii="Times New Roman" w:hAnsi="Times New Roman" w:cs="Times New Roman"/>
          <w:color w:val="auto"/>
        </w:rPr>
        <w:t>н(</w:t>
      </w:r>
      <w:proofErr w:type="gramEnd"/>
      <w:r w:rsidRPr="00384CB3">
        <w:rPr>
          <w:rFonts w:ascii="Times New Roman" w:hAnsi="Times New Roman" w:cs="Times New Roman"/>
          <w:color w:val="auto"/>
        </w:rPr>
        <w:t>на) частично, не согласен(на) с пунктам</w:t>
      </w:r>
      <w:r>
        <w:rPr>
          <w:rFonts w:ascii="Times New Roman" w:hAnsi="Times New Roman" w:cs="Times New Roman"/>
          <w:color w:val="auto"/>
        </w:rPr>
        <w:t>и</w:t>
      </w:r>
    </w:p>
    <w:p w:rsidR="00515F00" w:rsidRPr="00384CB3" w:rsidRDefault="00515F00" w:rsidP="00515F00">
      <w:pPr>
        <w:widowControl w:val="0"/>
        <w:autoSpaceDE w:val="0"/>
        <w:autoSpaceDN w:val="0"/>
        <w:adjustRightInd w:val="0"/>
        <w:rPr>
          <w:rFonts w:ascii="Times New Roman" w:hAnsi="Times New Roman" w:cs="Times New Roman"/>
          <w:color w:val="auto"/>
          <w:sz w:val="28"/>
          <w:szCs w:val="28"/>
        </w:rPr>
      </w:pPr>
      <w:r w:rsidRPr="00384CB3">
        <w:rPr>
          <w:rFonts w:ascii="Times New Roman" w:hAnsi="Times New Roman" w:cs="Times New Roman"/>
          <w:color w:val="auto"/>
          <w:sz w:val="28"/>
          <w:szCs w:val="28"/>
        </w:rPr>
        <w:t>______________/____________________________________________________</w:t>
      </w:r>
    </w:p>
    <w:p w:rsidR="00515F00" w:rsidRDefault="00515F00" w:rsidP="00515F00">
      <w:pPr>
        <w:widowControl w:val="0"/>
        <w:autoSpaceDE w:val="0"/>
        <w:autoSpaceDN w:val="0"/>
        <w:adjustRightInd w:val="0"/>
        <w:jc w:val="both"/>
        <w:rPr>
          <w:rFonts w:ascii="Times New Roman" w:hAnsi="Times New Roman" w:cs="Times New Roman"/>
          <w:color w:val="auto"/>
          <w:sz w:val="28"/>
          <w:szCs w:val="28"/>
        </w:rPr>
      </w:pPr>
      <w:proofErr w:type="gramStart"/>
      <w:r w:rsidRPr="00384CB3">
        <w:rPr>
          <w:rFonts w:ascii="Times New Roman" w:hAnsi="Times New Roman" w:cs="Times New Roman"/>
          <w:color w:val="auto"/>
          <w:sz w:val="20"/>
          <w:szCs w:val="20"/>
        </w:rPr>
        <w:t>(подпись и ФИО (полностью) родителя (законного представителя)</w:t>
      </w:r>
      <w:proofErr w:type="gramEnd"/>
    </w:p>
    <w:p w:rsidR="00515F0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EB010F"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r w:rsidRPr="00EB010F">
        <w:rPr>
          <w:rFonts w:ascii="Times New Roman" w:hAnsi="Times New Roman" w:cs="Times New Roman"/>
          <w:color w:val="auto"/>
          <w:sz w:val="28"/>
          <w:szCs w:val="28"/>
        </w:rPr>
        <w:lastRenderedPageBreak/>
        <w:t>Приложение 4</w:t>
      </w:r>
    </w:p>
    <w:p w:rsidR="00515F00" w:rsidRPr="00EB010F"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EB010F" w:rsidRDefault="00515F00" w:rsidP="00515F00">
      <w:pPr>
        <w:widowControl w:val="0"/>
        <w:autoSpaceDE w:val="0"/>
        <w:autoSpaceDN w:val="0"/>
        <w:adjustRightInd w:val="0"/>
        <w:jc w:val="center"/>
        <w:rPr>
          <w:rFonts w:ascii="Times New Roman" w:hAnsi="Times New Roman" w:cs="Times New Roman"/>
          <w:color w:val="auto"/>
          <w:sz w:val="28"/>
          <w:szCs w:val="28"/>
        </w:rPr>
      </w:pPr>
      <w:bookmarkStart w:id="7" w:name="Par293"/>
      <w:bookmarkEnd w:id="7"/>
      <w:r w:rsidRPr="00EB010F">
        <w:rPr>
          <w:rFonts w:ascii="Times New Roman" w:hAnsi="Times New Roman" w:cs="Times New Roman"/>
          <w:color w:val="auto"/>
          <w:sz w:val="28"/>
          <w:szCs w:val="28"/>
        </w:rPr>
        <w:t>Представление психолого-педагогического консилиума</w:t>
      </w:r>
    </w:p>
    <w:p w:rsidR="00515F00" w:rsidRPr="00EB010F" w:rsidRDefault="00515F00" w:rsidP="00515F00">
      <w:pPr>
        <w:widowControl w:val="0"/>
        <w:autoSpaceDE w:val="0"/>
        <w:autoSpaceDN w:val="0"/>
        <w:adjustRightInd w:val="0"/>
        <w:jc w:val="center"/>
        <w:rPr>
          <w:rFonts w:ascii="Times New Roman" w:hAnsi="Times New Roman" w:cs="Times New Roman"/>
          <w:color w:val="auto"/>
          <w:sz w:val="28"/>
          <w:szCs w:val="28"/>
        </w:rPr>
      </w:pPr>
      <w:r w:rsidRPr="00EB010F">
        <w:rPr>
          <w:rFonts w:ascii="Times New Roman" w:hAnsi="Times New Roman" w:cs="Times New Roman"/>
          <w:color w:val="auto"/>
          <w:sz w:val="28"/>
          <w:szCs w:val="28"/>
        </w:rPr>
        <w:t>на воспитанника для предоставления на ППК</w:t>
      </w:r>
    </w:p>
    <w:p w:rsidR="00515F00" w:rsidRPr="00EB010F" w:rsidRDefault="00515F00" w:rsidP="00515F00">
      <w:pPr>
        <w:widowControl w:val="0"/>
        <w:autoSpaceDE w:val="0"/>
        <w:autoSpaceDN w:val="0"/>
        <w:adjustRightInd w:val="0"/>
        <w:jc w:val="center"/>
        <w:rPr>
          <w:rFonts w:ascii="Times New Roman" w:hAnsi="Times New Roman" w:cs="Times New Roman"/>
          <w:color w:val="auto"/>
          <w:sz w:val="28"/>
          <w:szCs w:val="28"/>
        </w:rPr>
      </w:pPr>
      <w:r w:rsidRPr="00EB010F">
        <w:rPr>
          <w:rFonts w:ascii="Times New Roman" w:hAnsi="Times New Roman" w:cs="Times New Roman"/>
          <w:color w:val="auto"/>
          <w:sz w:val="28"/>
          <w:szCs w:val="28"/>
        </w:rPr>
        <w:t>(ФИО, дата рождения, группа)</w:t>
      </w:r>
    </w:p>
    <w:p w:rsidR="00515F00" w:rsidRPr="00EB010F"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EB010F" w:rsidRDefault="00515F00" w:rsidP="00515F00">
      <w:pPr>
        <w:widowControl w:val="0"/>
        <w:autoSpaceDE w:val="0"/>
        <w:autoSpaceDN w:val="0"/>
        <w:adjustRightInd w:val="0"/>
        <w:ind w:firstLine="540"/>
        <w:jc w:val="both"/>
        <w:outlineLvl w:val="2"/>
        <w:rPr>
          <w:rFonts w:ascii="Times New Roman" w:hAnsi="Times New Roman" w:cs="Times New Roman"/>
          <w:color w:val="auto"/>
          <w:sz w:val="28"/>
          <w:szCs w:val="28"/>
        </w:rPr>
      </w:pPr>
      <w:r w:rsidRPr="00EB010F">
        <w:rPr>
          <w:rFonts w:ascii="Times New Roman" w:hAnsi="Times New Roman" w:cs="Times New Roman"/>
          <w:color w:val="auto"/>
          <w:sz w:val="28"/>
          <w:szCs w:val="28"/>
        </w:rPr>
        <w:t>Общие сведения:</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 дата поступления в ДОУ;</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 программа обучения (полное наименование);</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 форма организации образования:</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1. в группе</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EB010F">
        <w:rPr>
          <w:rFonts w:ascii="Times New Roman" w:hAnsi="Times New Roman" w:cs="Times New Roman"/>
          <w:color w:val="auto"/>
          <w:sz w:val="28"/>
          <w:szCs w:val="28"/>
        </w:rPr>
        <w:t>Лекотека</w:t>
      </w:r>
      <w:proofErr w:type="spellEnd"/>
      <w:r w:rsidRPr="00EB010F">
        <w:rPr>
          <w:rFonts w:ascii="Times New Roman" w:hAnsi="Times New Roman" w:cs="Times New Roman"/>
          <w:color w:val="auto"/>
          <w:sz w:val="28"/>
          <w:szCs w:val="28"/>
        </w:rPr>
        <w:t xml:space="preserve"> и др.);</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2. на дому;</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3. в форме семейного образования;</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4. сетевая форма реализации образовательных программ;</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5. с применением дистанционных технологий</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proofErr w:type="gramStart"/>
      <w:r w:rsidRPr="00EB010F">
        <w:rPr>
          <w:rFonts w:ascii="Times New Roman" w:hAnsi="Times New Roman" w:cs="Times New Roman"/>
          <w:color w:val="auto"/>
          <w:sz w:val="28"/>
          <w:szCs w:val="28"/>
        </w:rPr>
        <w:t>- факты, способные повлиять на поведение и успеваемость ребенка в ДОУ: переход из одной образовательной организации в другую образовательную организацию (причины), перевод в состав другой группы, замена воспитателя (однократная, повторная), межличностные конфликты в среде сверстников; конфликт семьи с ДОУ, обучение на основе индивидуального учебного плана, надомное обучение, наличие частых, хронических заболеваний или пропусков  и др.;</w:t>
      </w:r>
      <w:proofErr w:type="gramEnd"/>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 состав семьи (перечислить, с кем проживает ребенок - родственные отношения и количество детей/взрослых);</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proofErr w:type="gramStart"/>
      <w:r w:rsidRPr="00EB010F">
        <w:rPr>
          <w:rFonts w:ascii="Times New Roman" w:hAnsi="Times New Roman" w:cs="Times New Roman"/>
          <w:color w:val="auto"/>
          <w:sz w:val="28"/>
          <w:szCs w:val="28"/>
        </w:rPr>
        <w:t xml:space="preserve">- трудности, переживаемые в семье (материальные, хроническая </w:t>
      </w:r>
      <w:proofErr w:type="spellStart"/>
      <w:r w:rsidRPr="00EB010F">
        <w:rPr>
          <w:rFonts w:ascii="Times New Roman" w:hAnsi="Times New Roman" w:cs="Times New Roman"/>
          <w:color w:val="auto"/>
          <w:sz w:val="28"/>
          <w:szCs w:val="28"/>
        </w:rPr>
        <w:t>психотравматизация</w:t>
      </w:r>
      <w:proofErr w:type="spellEnd"/>
      <w:r w:rsidRPr="00EB010F">
        <w:rPr>
          <w:rFonts w:ascii="Times New Roman" w:hAnsi="Times New Roman" w:cs="Times New Roman"/>
          <w:color w:val="auto"/>
          <w:sz w:val="28"/>
          <w:szCs w:val="28"/>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EB010F">
        <w:rPr>
          <w:rFonts w:ascii="Times New Roman" w:hAnsi="Times New Roman" w:cs="Times New Roman"/>
          <w:color w:val="auto"/>
          <w:sz w:val="28"/>
          <w:szCs w:val="28"/>
        </w:rPr>
        <w:t xml:space="preserve"> семьи, больше всего </w:t>
      </w:r>
      <w:proofErr w:type="gramStart"/>
      <w:r w:rsidRPr="00EB010F">
        <w:rPr>
          <w:rFonts w:ascii="Times New Roman" w:hAnsi="Times New Roman" w:cs="Times New Roman"/>
          <w:color w:val="auto"/>
          <w:sz w:val="28"/>
          <w:szCs w:val="28"/>
        </w:rPr>
        <w:t>занимающихся</w:t>
      </w:r>
      <w:proofErr w:type="gramEnd"/>
      <w:r w:rsidRPr="00EB010F">
        <w:rPr>
          <w:rFonts w:ascii="Times New Roman" w:hAnsi="Times New Roman" w:cs="Times New Roman"/>
          <w:color w:val="auto"/>
          <w:sz w:val="28"/>
          <w:szCs w:val="28"/>
        </w:rPr>
        <w:t xml:space="preserve"> ребенком).</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p>
    <w:p w:rsidR="00515F00" w:rsidRPr="00EB010F" w:rsidRDefault="00515F00" w:rsidP="00515F00">
      <w:pPr>
        <w:widowControl w:val="0"/>
        <w:autoSpaceDE w:val="0"/>
        <w:autoSpaceDN w:val="0"/>
        <w:adjustRightInd w:val="0"/>
        <w:ind w:firstLine="540"/>
        <w:jc w:val="both"/>
        <w:outlineLvl w:val="2"/>
        <w:rPr>
          <w:rFonts w:ascii="Times New Roman" w:hAnsi="Times New Roman" w:cs="Times New Roman"/>
          <w:color w:val="auto"/>
          <w:sz w:val="28"/>
          <w:szCs w:val="28"/>
        </w:rPr>
      </w:pPr>
      <w:r w:rsidRPr="00EB010F">
        <w:rPr>
          <w:rFonts w:ascii="Times New Roman" w:hAnsi="Times New Roman" w:cs="Times New Roman"/>
          <w:color w:val="auto"/>
          <w:sz w:val="28"/>
          <w:szCs w:val="28"/>
        </w:rPr>
        <w:t>Информация об условиях и результатах образования ребенка в ДОУ:</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1. Краткая характеристика познавательного, речевого, двигательного, коммуникативно-личностного развития ребенка на момент поступления в ДОУ: качественно в соотношении с возрастными нормами развития (значительно отставало, отставало, неравномерно отставало, частично опережало).</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 xml:space="preserve">3. </w:t>
      </w:r>
      <w:proofErr w:type="gramStart"/>
      <w:r w:rsidRPr="00EB010F">
        <w:rPr>
          <w:rFonts w:ascii="Times New Roman" w:hAnsi="Times New Roman" w:cs="Times New Roman"/>
          <w:color w:val="auto"/>
          <w:sz w:val="28"/>
          <w:szCs w:val="28"/>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lastRenderedPageBreak/>
        <w:t xml:space="preserve">4. Динамика (показатели) деятельности (практической, игровой, продуктивной) за период нахождения в образовательной организации.  </w:t>
      </w:r>
    </w:p>
    <w:p w:rsidR="00515F00" w:rsidRPr="00EB010F" w:rsidRDefault="00515F00" w:rsidP="00515F00">
      <w:pPr>
        <w:widowControl w:val="0"/>
        <w:autoSpaceDE w:val="0"/>
        <w:autoSpaceDN w:val="0"/>
        <w:adjustRightInd w:val="0"/>
        <w:jc w:val="both"/>
        <w:rPr>
          <w:rFonts w:ascii="Times New Roman" w:hAnsi="Times New Roman" w:cs="Times New Roman"/>
          <w:color w:val="auto"/>
          <w:sz w:val="28"/>
          <w:szCs w:val="28"/>
        </w:rPr>
      </w:pPr>
      <w:proofErr w:type="gramStart"/>
      <w:r w:rsidRPr="00EB010F">
        <w:rPr>
          <w:rFonts w:ascii="Times New Roman" w:hAnsi="Times New Roman" w:cs="Times New Roman"/>
          <w:color w:val="auto"/>
          <w:sz w:val="28"/>
          <w:szCs w:val="28"/>
        </w:rPr>
        <w:t>(Для воспитанников с умственной отсталостью (интеллектуальными нарушениями).</w:t>
      </w:r>
      <w:proofErr w:type="gramEnd"/>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5. Динамика освоения программного материала:</w:t>
      </w:r>
    </w:p>
    <w:p w:rsidR="00515F00" w:rsidRPr="00EB010F"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EB010F">
        <w:rPr>
          <w:rFonts w:ascii="Times New Roman" w:hAnsi="Times New Roman" w:cs="Times New Roman"/>
          <w:color w:val="auto"/>
          <w:sz w:val="28"/>
          <w:szCs w:val="28"/>
        </w:rPr>
        <w:t>- программа, по которой обучается ребенок (авторы или название ОП/АОП);</w:t>
      </w:r>
    </w:p>
    <w:p w:rsidR="00515F00" w:rsidRPr="00F7163B"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F7163B">
        <w:rPr>
          <w:rFonts w:ascii="Times New Roman" w:hAnsi="Times New Roman" w:cs="Times New Roman"/>
          <w:color w:val="auto"/>
          <w:sz w:val="28"/>
          <w:szCs w:val="28"/>
        </w:rPr>
        <w:t>- соответствие объема знаний, умений и навыков требованиям программы для воспитанника по программе дошкольного образования: достижение целевых ориентиров (в соответствии с годом обучения).</w:t>
      </w:r>
    </w:p>
    <w:p w:rsidR="00515F00" w:rsidRPr="00DE0FEF" w:rsidRDefault="00515F00" w:rsidP="00515F00">
      <w:pPr>
        <w:widowControl w:val="0"/>
        <w:autoSpaceDE w:val="0"/>
        <w:autoSpaceDN w:val="0"/>
        <w:adjustRightInd w:val="0"/>
        <w:ind w:firstLine="540"/>
        <w:jc w:val="both"/>
        <w:rPr>
          <w:rFonts w:ascii="Times New Roman" w:hAnsi="Times New Roman" w:cs="Times New Roman"/>
          <w:color w:val="FF0000"/>
          <w:sz w:val="28"/>
          <w:szCs w:val="28"/>
        </w:rPr>
      </w:pPr>
      <w:r w:rsidRPr="00DE0FEF">
        <w:rPr>
          <w:rFonts w:ascii="Times New Roman" w:hAnsi="Times New Roman" w:cs="Times New Roman"/>
          <w:color w:val="FF0000"/>
          <w:sz w:val="28"/>
          <w:szCs w:val="28"/>
        </w:rPr>
        <w:t xml:space="preserve">6. </w:t>
      </w:r>
      <w:proofErr w:type="gramStart"/>
      <w:r w:rsidRPr="00DE0FEF">
        <w:rPr>
          <w:rFonts w:ascii="Times New Roman" w:hAnsi="Times New Roman" w:cs="Times New Roman"/>
          <w:color w:val="FF0000"/>
          <w:sz w:val="28"/>
          <w:szCs w:val="28"/>
        </w:rPr>
        <w:t>Особенности, влияющие на результативность обучения: мотивация к обучению</w:t>
      </w:r>
      <w:r>
        <w:rPr>
          <w:rFonts w:ascii="Times New Roman" w:hAnsi="Times New Roman" w:cs="Times New Roman"/>
          <w:color w:val="FF0000"/>
          <w:sz w:val="28"/>
          <w:szCs w:val="28"/>
        </w:rPr>
        <w:t xml:space="preserve"> </w:t>
      </w:r>
      <w:r w:rsidRPr="00DE0FEF">
        <w:rPr>
          <w:rFonts w:ascii="Times New Roman" w:hAnsi="Times New Roman" w:cs="Times New Roman"/>
          <w:color w:val="FF0000"/>
          <w:sz w:val="28"/>
          <w:szCs w:val="28"/>
        </w:rPr>
        <w:t xml:space="preserve">(фактически не проявляется, недостаточная, нестабильная), </w:t>
      </w:r>
      <w:proofErr w:type="spellStart"/>
      <w:r w:rsidRPr="00DE0FEF">
        <w:rPr>
          <w:rFonts w:ascii="Times New Roman" w:hAnsi="Times New Roman" w:cs="Times New Roman"/>
          <w:color w:val="FF0000"/>
          <w:sz w:val="28"/>
          <w:szCs w:val="28"/>
        </w:rPr>
        <w:t>сензитивность</w:t>
      </w:r>
      <w:proofErr w:type="spellEnd"/>
      <w:r w:rsidRPr="00DE0FEF">
        <w:rPr>
          <w:rFonts w:ascii="Times New Roman" w:hAnsi="Times New Roman" w:cs="Times New Roman"/>
          <w:color w:val="FF0000"/>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DE0FEF">
        <w:rPr>
          <w:rFonts w:ascii="Times New Roman" w:hAnsi="Times New Roman" w:cs="Times New Roman"/>
          <w:color w:val="FF0000"/>
          <w:sz w:val="28"/>
          <w:szCs w:val="28"/>
        </w:rPr>
        <w:t>, с очевидным снижением качества деятельности и пр., умеренная, незначительная) и др.</w:t>
      </w:r>
    </w:p>
    <w:p w:rsidR="00515F00" w:rsidRPr="00F7163B"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F7163B">
        <w:rPr>
          <w:rFonts w:ascii="Times New Roman" w:hAnsi="Times New Roman" w:cs="Times New Roman"/>
          <w:color w:val="auto"/>
          <w:sz w:val="28"/>
          <w:szCs w:val="28"/>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515F00" w:rsidRPr="004B3AF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4B3AF0">
        <w:rPr>
          <w:rFonts w:ascii="Times New Roman" w:hAnsi="Times New Roman" w:cs="Times New Roman"/>
          <w:color w:val="auto"/>
          <w:sz w:val="28"/>
          <w:szCs w:val="28"/>
        </w:rPr>
        <w:t xml:space="preserve">8. Получаемая коррекционно-развивающая, психолого-педагогическая помощь (конкретизировать); (занятия с логопедом, дефектологом, психологом - указать длительность, т.е. когда </w:t>
      </w:r>
      <w:proofErr w:type="gramStart"/>
      <w:r w:rsidRPr="004B3AF0">
        <w:rPr>
          <w:rFonts w:ascii="Times New Roman" w:hAnsi="Times New Roman" w:cs="Times New Roman"/>
          <w:color w:val="auto"/>
          <w:sz w:val="28"/>
          <w:szCs w:val="28"/>
        </w:rPr>
        <w:t>начались</w:t>
      </w:r>
      <w:proofErr w:type="gramEnd"/>
      <w:r w:rsidRPr="004B3AF0">
        <w:rPr>
          <w:rFonts w:ascii="Times New Roman" w:hAnsi="Times New Roman" w:cs="Times New Roman"/>
          <w:color w:val="auto"/>
          <w:sz w:val="28"/>
          <w:szCs w:val="28"/>
        </w:rPr>
        <w:t>/закончились занятия), регулярность посещения этих занятий, выполнение домашних заданий этих специалистов.</w:t>
      </w:r>
    </w:p>
    <w:p w:rsidR="00515F00" w:rsidRPr="004B3AF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4B3AF0">
        <w:rPr>
          <w:rFonts w:ascii="Times New Roman" w:hAnsi="Times New Roman" w:cs="Times New Roman"/>
          <w:color w:val="auto"/>
          <w:sz w:val="28"/>
          <w:szCs w:val="28"/>
        </w:rPr>
        <w:t>9. Информация о проведении индивидуальной профилактической работы (конкретизировать).</w:t>
      </w:r>
    </w:p>
    <w:p w:rsidR="00515F00" w:rsidRPr="004B3AF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4B3AF0">
        <w:rPr>
          <w:rFonts w:ascii="Times New Roman" w:hAnsi="Times New Roman" w:cs="Times New Roman"/>
          <w:color w:val="auto"/>
          <w:sz w:val="28"/>
          <w:szCs w:val="28"/>
        </w:rPr>
        <w:t>10.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515F00" w:rsidRPr="004B3AF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4B3AF0"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4B3AF0">
        <w:rPr>
          <w:rFonts w:ascii="Times New Roman" w:hAnsi="Times New Roman" w:cs="Times New Roman"/>
          <w:color w:val="auto"/>
          <w:sz w:val="28"/>
          <w:szCs w:val="28"/>
        </w:rPr>
        <w:t>Дата составления документа.</w:t>
      </w:r>
    </w:p>
    <w:p w:rsidR="00515F00" w:rsidRPr="004B3AF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DE0FEF" w:rsidRDefault="00515F00" w:rsidP="00515F00">
      <w:pPr>
        <w:widowControl w:val="0"/>
        <w:autoSpaceDE w:val="0"/>
        <w:autoSpaceDN w:val="0"/>
        <w:adjustRightInd w:val="0"/>
        <w:ind w:firstLine="540"/>
        <w:jc w:val="both"/>
        <w:rPr>
          <w:rFonts w:ascii="Times New Roman" w:hAnsi="Times New Roman" w:cs="Times New Roman"/>
          <w:color w:val="FF0000"/>
          <w:sz w:val="28"/>
          <w:szCs w:val="28"/>
        </w:rPr>
      </w:pPr>
      <w:r w:rsidRPr="004B3AF0">
        <w:rPr>
          <w:rFonts w:ascii="Times New Roman" w:hAnsi="Times New Roman" w:cs="Times New Roman"/>
          <w:color w:val="auto"/>
          <w:sz w:val="28"/>
          <w:szCs w:val="28"/>
        </w:rPr>
        <w:t xml:space="preserve">Подпись председателя </w:t>
      </w:r>
      <w:proofErr w:type="spellStart"/>
      <w:r w:rsidRPr="004B3AF0">
        <w:rPr>
          <w:rFonts w:ascii="Times New Roman" w:hAnsi="Times New Roman" w:cs="Times New Roman"/>
          <w:color w:val="auto"/>
          <w:sz w:val="28"/>
          <w:szCs w:val="28"/>
        </w:rPr>
        <w:t>ППк</w:t>
      </w:r>
      <w:proofErr w:type="spellEnd"/>
      <w:r w:rsidRPr="004B3AF0">
        <w:rPr>
          <w:rFonts w:ascii="Times New Roman" w:hAnsi="Times New Roman" w:cs="Times New Roman"/>
          <w:color w:val="auto"/>
          <w:sz w:val="28"/>
          <w:szCs w:val="28"/>
        </w:rPr>
        <w:t>. Печать образовательной организации.</w:t>
      </w:r>
    </w:p>
    <w:p w:rsidR="00515F00" w:rsidRPr="00DE0FEF"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Pr="00392FAC" w:rsidRDefault="00515F00" w:rsidP="00515F00">
      <w:pPr>
        <w:widowControl w:val="0"/>
        <w:autoSpaceDE w:val="0"/>
        <w:autoSpaceDN w:val="0"/>
        <w:adjustRightInd w:val="0"/>
        <w:jc w:val="both"/>
        <w:rPr>
          <w:rFonts w:ascii="Times New Roman" w:hAnsi="Times New Roman" w:cs="Times New Roman"/>
          <w:color w:val="auto"/>
          <w:sz w:val="28"/>
          <w:szCs w:val="28"/>
        </w:rPr>
      </w:pPr>
      <w:r w:rsidRPr="00392FAC">
        <w:rPr>
          <w:rFonts w:ascii="Times New Roman" w:hAnsi="Times New Roman" w:cs="Times New Roman"/>
          <w:color w:val="auto"/>
          <w:sz w:val="28"/>
          <w:szCs w:val="28"/>
        </w:rPr>
        <w:t>Дополнительно:</w:t>
      </w:r>
    </w:p>
    <w:p w:rsidR="00515F00" w:rsidRPr="00392FAC"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392FAC">
        <w:rPr>
          <w:rFonts w:ascii="Times New Roman" w:hAnsi="Times New Roman" w:cs="Times New Roman"/>
          <w:color w:val="auto"/>
          <w:sz w:val="28"/>
          <w:szCs w:val="28"/>
        </w:rPr>
        <w:t>1. Для воспитанника по АОП - указать динамику в коррекции нарушений;</w:t>
      </w:r>
    </w:p>
    <w:p w:rsidR="00515F00" w:rsidRPr="00392FAC"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392FAC">
        <w:rPr>
          <w:rFonts w:ascii="Times New Roman" w:hAnsi="Times New Roman" w:cs="Times New Roman"/>
          <w:color w:val="auto"/>
          <w:sz w:val="28"/>
          <w:szCs w:val="28"/>
        </w:rPr>
        <w:t>2.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515F00" w:rsidRPr="00392FAC" w:rsidRDefault="00515F00" w:rsidP="00515F00">
      <w:pPr>
        <w:widowControl w:val="0"/>
        <w:autoSpaceDE w:val="0"/>
        <w:autoSpaceDN w:val="0"/>
        <w:adjustRightInd w:val="0"/>
        <w:ind w:firstLine="540"/>
        <w:jc w:val="both"/>
        <w:rPr>
          <w:rFonts w:ascii="Times New Roman" w:hAnsi="Times New Roman" w:cs="Times New Roman"/>
          <w:color w:val="auto"/>
          <w:sz w:val="28"/>
          <w:szCs w:val="28"/>
        </w:rPr>
      </w:pPr>
      <w:r w:rsidRPr="00392FAC">
        <w:rPr>
          <w:rFonts w:ascii="Times New Roman" w:hAnsi="Times New Roman" w:cs="Times New Roman"/>
          <w:color w:val="auto"/>
          <w:sz w:val="28"/>
          <w:szCs w:val="28"/>
        </w:rPr>
        <w:t>3. Представление может быть дополнено исходя из индивидуальных особенностей воспитанника.</w:t>
      </w:r>
    </w:p>
    <w:p w:rsidR="00515F00" w:rsidRPr="00392FAC"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DE0FEF"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Pr="00DE0FEF"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Pr="00DE0FEF"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Pr="00DE0FEF" w:rsidRDefault="00515F00" w:rsidP="00515F00">
      <w:pPr>
        <w:widowControl w:val="0"/>
        <w:autoSpaceDE w:val="0"/>
        <w:autoSpaceDN w:val="0"/>
        <w:adjustRightInd w:val="0"/>
        <w:jc w:val="both"/>
        <w:rPr>
          <w:rFonts w:ascii="Times New Roman" w:hAnsi="Times New Roman" w:cs="Times New Roman"/>
          <w:color w:val="FF0000"/>
          <w:sz w:val="28"/>
          <w:szCs w:val="28"/>
        </w:rPr>
      </w:pPr>
    </w:p>
    <w:p w:rsidR="00515F0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right"/>
        <w:outlineLvl w:val="1"/>
        <w:rPr>
          <w:rFonts w:ascii="Times New Roman" w:hAnsi="Times New Roman" w:cs="Times New Roman"/>
          <w:color w:val="auto"/>
          <w:sz w:val="28"/>
          <w:szCs w:val="28"/>
        </w:rPr>
      </w:pPr>
      <w:r w:rsidRPr="007300B0">
        <w:rPr>
          <w:rFonts w:ascii="Times New Roman" w:hAnsi="Times New Roman" w:cs="Times New Roman"/>
          <w:color w:val="auto"/>
          <w:sz w:val="28"/>
          <w:szCs w:val="28"/>
        </w:rPr>
        <w:t>Приложение 5</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bookmarkStart w:id="8" w:name="Par378"/>
      <w:bookmarkEnd w:id="8"/>
      <w:r w:rsidRPr="007300B0">
        <w:rPr>
          <w:rFonts w:ascii="Times New Roman" w:hAnsi="Times New Roman" w:cs="Times New Roman"/>
          <w:color w:val="auto"/>
          <w:sz w:val="28"/>
          <w:szCs w:val="28"/>
        </w:rPr>
        <w:t xml:space="preserve">         Согласие родителей (закон</w:t>
      </w:r>
      <w:r>
        <w:rPr>
          <w:rFonts w:ascii="Times New Roman" w:hAnsi="Times New Roman" w:cs="Times New Roman"/>
          <w:color w:val="auto"/>
          <w:sz w:val="28"/>
          <w:szCs w:val="28"/>
        </w:rPr>
        <w:t>ных представителей) воспитанника</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           на проведение психолого-педагогического обследования</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                             специалистами </w:t>
      </w:r>
      <w:proofErr w:type="spellStart"/>
      <w:r w:rsidRPr="007300B0">
        <w:rPr>
          <w:rFonts w:ascii="Times New Roman" w:hAnsi="Times New Roman" w:cs="Times New Roman"/>
          <w:color w:val="auto"/>
          <w:sz w:val="28"/>
          <w:szCs w:val="28"/>
        </w:rPr>
        <w:t>ППк</w:t>
      </w:r>
      <w:proofErr w:type="spellEnd"/>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Я, ________________________________________________________________</w:t>
      </w:r>
    </w:p>
    <w:p w:rsidR="00515F00" w:rsidRPr="007300B0" w:rsidRDefault="00515F00" w:rsidP="00515F00">
      <w:pPr>
        <w:widowControl w:val="0"/>
        <w:autoSpaceDE w:val="0"/>
        <w:autoSpaceDN w:val="0"/>
        <w:adjustRightInd w:val="0"/>
        <w:jc w:val="both"/>
        <w:rPr>
          <w:rFonts w:ascii="Times New Roman" w:hAnsi="Times New Roman" w:cs="Times New Roman"/>
          <w:color w:val="auto"/>
          <w:sz w:val="16"/>
          <w:szCs w:val="16"/>
        </w:rPr>
      </w:pPr>
      <w:r w:rsidRPr="007300B0">
        <w:rPr>
          <w:rFonts w:ascii="Times New Roman" w:hAnsi="Times New Roman" w:cs="Times New Roman"/>
          <w:color w:val="auto"/>
          <w:sz w:val="28"/>
          <w:szCs w:val="28"/>
        </w:rPr>
        <w:t xml:space="preserve">                                  </w:t>
      </w:r>
      <w:r w:rsidRPr="007300B0">
        <w:rPr>
          <w:rFonts w:ascii="Times New Roman" w:hAnsi="Times New Roman" w:cs="Times New Roman"/>
          <w:color w:val="auto"/>
          <w:sz w:val="16"/>
          <w:szCs w:val="16"/>
        </w:rPr>
        <w:t>ФИО родителя (законного представителя) обучающегося</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__________________________________________________________________</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__________________________________________________________________</w:t>
      </w:r>
    </w:p>
    <w:p w:rsidR="00515F00" w:rsidRPr="007300B0" w:rsidRDefault="00515F00" w:rsidP="00515F00">
      <w:pPr>
        <w:widowControl w:val="0"/>
        <w:autoSpaceDE w:val="0"/>
        <w:autoSpaceDN w:val="0"/>
        <w:adjustRightInd w:val="0"/>
        <w:jc w:val="both"/>
        <w:rPr>
          <w:rFonts w:ascii="Times New Roman" w:hAnsi="Times New Roman" w:cs="Times New Roman"/>
          <w:color w:val="auto"/>
          <w:sz w:val="16"/>
          <w:szCs w:val="16"/>
        </w:rPr>
      </w:pPr>
      <w:r w:rsidRPr="007300B0">
        <w:rPr>
          <w:rFonts w:ascii="Times New Roman" w:hAnsi="Times New Roman" w:cs="Times New Roman"/>
          <w:color w:val="auto"/>
          <w:sz w:val="28"/>
          <w:szCs w:val="28"/>
        </w:rPr>
        <w:t xml:space="preserve">                                  </w:t>
      </w:r>
      <w:r w:rsidRPr="007300B0">
        <w:rPr>
          <w:rFonts w:ascii="Times New Roman" w:hAnsi="Times New Roman" w:cs="Times New Roman"/>
          <w:color w:val="auto"/>
          <w:sz w:val="16"/>
          <w:szCs w:val="16"/>
        </w:rPr>
        <w:t>(номер, серия паспорта, когда и кем выдан)</w:t>
      </w:r>
    </w:p>
    <w:p w:rsidR="00515F00" w:rsidRPr="007300B0" w:rsidRDefault="00515F00" w:rsidP="00515F00">
      <w:pPr>
        <w:widowControl w:val="0"/>
        <w:autoSpaceDE w:val="0"/>
        <w:autoSpaceDN w:val="0"/>
        <w:adjustRightInd w:val="0"/>
        <w:jc w:val="both"/>
        <w:rPr>
          <w:rFonts w:ascii="Times New Roman" w:hAnsi="Times New Roman" w:cs="Times New Roman"/>
          <w:color w:val="auto"/>
          <w:sz w:val="16"/>
          <w:szCs w:val="16"/>
        </w:rPr>
      </w:pPr>
      <w:r w:rsidRPr="007300B0">
        <w:rPr>
          <w:rFonts w:ascii="Times New Roman" w:hAnsi="Times New Roman" w:cs="Times New Roman"/>
          <w:color w:val="auto"/>
          <w:sz w:val="28"/>
          <w:szCs w:val="28"/>
          <w:u w:val="single"/>
        </w:rPr>
        <w:t>являясь родителем (законным представителем)</w:t>
      </w:r>
      <w:r w:rsidRPr="007300B0">
        <w:rPr>
          <w:rFonts w:ascii="Times New Roman" w:hAnsi="Times New Roman" w:cs="Times New Roman"/>
          <w:color w:val="auto"/>
          <w:sz w:val="28"/>
          <w:szCs w:val="28"/>
        </w:rPr>
        <w:t>__________________________</w:t>
      </w:r>
      <w:r w:rsidRPr="007300B0">
        <w:rPr>
          <w:rFonts w:ascii="Times New Roman" w:hAnsi="Times New Roman" w:cs="Times New Roman"/>
          <w:color w:val="auto"/>
          <w:sz w:val="16"/>
          <w:szCs w:val="16"/>
          <w:u w:val="single"/>
        </w:rPr>
        <w:t xml:space="preserve"> </w:t>
      </w:r>
      <w:r w:rsidRPr="007300B0">
        <w:rPr>
          <w:rFonts w:ascii="Times New Roman" w:hAnsi="Times New Roman" w:cs="Times New Roman"/>
          <w:color w:val="auto"/>
          <w:sz w:val="16"/>
          <w:szCs w:val="16"/>
        </w:rPr>
        <w:t xml:space="preserve">                                                  </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 </w:t>
      </w:r>
      <w:r w:rsidRPr="007300B0">
        <w:rPr>
          <w:rFonts w:ascii="Times New Roman" w:hAnsi="Times New Roman" w:cs="Times New Roman"/>
          <w:color w:val="auto"/>
          <w:sz w:val="16"/>
          <w:szCs w:val="16"/>
        </w:rPr>
        <w:t xml:space="preserve">                                                          (нужное подчеркнуть)</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__________________________________________________________________</w:t>
      </w:r>
    </w:p>
    <w:p w:rsidR="00515F00" w:rsidRPr="007300B0" w:rsidRDefault="00515F00" w:rsidP="00515F00">
      <w:pPr>
        <w:widowControl w:val="0"/>
        <w:autoSpaceDE w:val="0"/>
        <w:autoSpaceDN w:val="0"/>
        <w:adjustRightInd w:val="0"/>
        <w:jc w:val="both"/>
        <w:rPr>
          <w:rFonts w:ascii="Times New Roman" w:hAnsi="Times New Roman" w:cs="Times New Roman"/>
          <w:color w:val="auto"/>
          <w:sz w:val="16"/>
          <w:szCs w:val="16"/>
        </w:rPr>
      </w:pPr>
      <w:r w:rsidRPr="007300B0">
        <w:rPr>
          <w:rFonts w:ascii="Times New Roman" w:hAnsi="Times New Roman" w:cs="Times New Roman"/>
          <w:color w:val="auto"/>
          <w:sz w:val="16"/>
          <w:szCs w:val="16"/>
        </w:rPr>
        <w:t xml:space="preserve">                                      (ФИО, класс/группа, в котором/ой обучается обучающийся, дата (</w:t>
      </w:r>
      <w:proofErr w:type="spellStart"/>
      <w:r w:rsidRPr="007300B0">
        <w:rPr>
          <w:rFonts w:ascii="Times New Roman" w:hAnsi="Times New Roman" w:cs="Times New Roman"/>
          <w:color w:val="auto"/>
          <w:sz w:val="16"/>
          <w:szCs w:val="16"/>
        </w:rPr>
        <w:t>дд.мм</w:t>
      </w:r>
      <w:proofErr w:type="gramStart"/>
      <w:r w:rsidRPr="007300B0">
        <w:rPr>
          <w:rFonts w:ascii="Times New Roman" w:hAnsi="Times New Roman" w:cs="Times New Roman"/>
          <w:color w:val="auto"/>
          <w:sz w:val="16"/>
          <w:szCs w:val="16"/>
        </w:rPr>
        <w:t>.г</w:t>
      </w:r>
      <w:proofErr w:type="gramEnd"/>
      <w:r w:rsidRPr="007300B0">
        <w:rPr>
          <w:rFonts w:ascii="Times New Roman" w:hAnsi="Times New Roman" w:cs="Times New Roman"/>
          <w:color w:val="auto"/>
          <w:sz w:val="16"/>
          <w:szCs w:val="16"/>
        </w:rPr>
        <w:t>г</w:t>
      </w:r>
      <w:proofErr w:type="spellEnd"/>
      <w:r w:rsidRPr="007300B0">
        <w:rPr>
          <w:rFonts w:ascii="Times New Roman" w:hAnsi="Times New Roman" w:cs="Times New Roman"/>
          <w:color w:val="auto"/>
          <w:sz w:val="16"/>
          <w:szCs w:val="16"/>
        </w:rPr>
        <w:t>.)   рождения)</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Выражаю согласие на проведение психолого-педагогического обследования.</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Настоящее согласие дано мною с момента подписания  и действует на время пребывания    </w:t>
      </w:r>
      <w:r>
        <w:rPr>
          <w:rFonts w:ascii="Times New Roman" w:hAnsi="Times New Roman" w:cs="Times New Roman"/>
          <w:color w:val="auto"/>
          <w:sz w:val="28"/>
          <w:szCs w:val="28"/>
        </w:rPr>
        <w:t>моего ребенка в МДОУ «ДС № 2</w:t>
      </w:r>
      <w:r w:rsidRPr="007300B0">
        <w:rPr>
          <w:rFonts w:ascii="Times New Roman" w:hAnsi="Times New Roman" w:cs="Times New Roman"/>
          <w:color w:val="auto"/>
          <w:sz w:val="28"/>
          <w:szCs w:val="28"/>
        </w:rPr>
        <w:t>»</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 xml:space="preserve">"__" ________ 2019 г. </w:t>
      </w: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p>
    <w:p w:rsidR="00515F00" w:rsidRPr="007300B0" w:rsidRDefault="00515F00" w:rsidP="00515F00">
      <w:pPr>
        <w:widowControl w:val="0"/>
        <w:autoSpaceDE w:val="0"/>
        <w:autoSpaceDN w:val="0"/>
        <w:adjustRightInd w:val="0"/>
        <w:jc w:val="both"/>
        <w:rPr>
          <w:rFonts w:ascii="Times New Roman" w:hAnsi="Times New Roman" w:cs="Times New Roman"/>
          <w:color w:val="auto"/>
          <w:sz w:val="28"/>
          <w:szCs w:val="28"/>
        </w:rPr>
      </w:pPr>
      <w:r w:rsidRPr="007300B0">
        <w:rPr>
          <w:rFonts w:ascii="Times New Roman" w:hAnsi="Times New Roman" w:cs="Times New Roman"/>
          <w:color w:val="auto"/>
          <w:sz w:val="28"/>
          <w:szCs w:val="28"/>
        </w:rPr>
        <w:t>_______________________                                                                   __________</w:t>
      </w:r>
      <w:r w:rsidRPr="007300B0">
        <w:rPr>
          <w:rFonts w:ascii="Times New Roman" w:hAnsi="Times New Roman" w:cs="Times New Roman"/>
          <w:color w:val="auto"/>
          <w:sz w:val="16"/>
          <w:szCs w:val="16"/>
        </w:rPr>
        <w:t xml:space="preserve">                         </w:t>
      </w:r>
    </w:p>
    <w:p w:rsidR="00515F00" w:rsidRPr="007300B0" w:rsidRDefault="00515F00" w:rsidP="00515F00">
      <w:pPr>
        <w:widowControl w:val="0"/>
        <w:autoSpaceDE w:val="0"/>
        <w:autoSpaceDN w:val="0"/>
        <w:adjustRightInd w:val="0"/>
        <w:jc w:val="center"/>
        <w:rPr>
          <w:rFonts w:ascii="Times New Roman" w:hAnsi="Times New Roman" w:cs="Times New Roman"/>
          <w:color w:val="auto"/>
          <w:sz w:val="16"/>
          <w:szCs w:val="16"/>
        </w:rPr>
      </w:pPr>
      <w:r w:rsidRPr="007300B0">
        <w:rPr>
          <w:rFonts w:ascii="Times New Roman" w:hAnsi="Times New Roman" w:cs="Times New Roman"/>
          <w:color w:val="auto"/>
          <w:sz w:val="16"/>
          <w:szCs w:val="16"/>
        </w:rPr>
        <w:t xml:space="preserve"> (расшифровка подписи)                                                                                                                                    (подпись)                                                 </w:t>
      </w:r>
    </w:p>
    <w:p w:rsidR="00515F00" w:rsidRPr="007300B0" w:rsidRDefault="00515F00" w:rsidP="00515F00">
      <w:pPr>
        <w:rPr>
          <w:rFonts w:ascii="Times New Roman" w:hAnsi="Times New Roman" w:cs="Times New Roman"/>
          <w:color w:val="auto"/>
          <w:sz w:val="28"/>
          <w:szCs w:val="28"/>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Default="00515F00" w:rsidP="00515F00">
      <w:pPr>
        <w:jc w:val="both"/>
        <w:rPr>
          <w:rFonts w:ascii="Times New Roman" w:hAnsi="Times New Roman" w:cs="Times New Roman"/>
          <w:color w:val="auto"/>
        </w:rPr>
      </w:pPr>
    </w:p>
    <w:p w:rsidR="00515F00" w:rsidRPr="00424D25" w:rsidRDefault="00515F00" w:rsidP="00515F00">
      <w:pPr>
        <w:jc w:val="center"/>
        <w:rPr>
          <w:rFonts w:ascii="Times New Roman" w:hAnsi="Times New Roman" w:cs="Times New Roman"/>
          <w:b/>
          <w:color w:val="auto"/>
          <w:sz w:val="36"/>
          <w:szCs w:val="36"/>
        </w:rPr>
      </w:pPr>
    </w:p>
    <w:p w:rsidR="00515F00" w:rsidRPr="00424D25" w:rsidRDefault="00515F00" w:rsidP="00515F00">
      <w:pPr>
        <w:jc w:val="center"/>
        <w:rPr>
          <w:rFonts w:ascii="Times New Roman" w:hAnsi="Times New Roman" w:cs="Times New Roman"/>
          <w:b/>
          <w:color w:val="auto"/>
          <w:sz w:val="36"/>
          <w:szCs w:val="36"/>
        </w:rPr>
      </w:pPr>
    </w:p>
    <w:p w:rsidR="00515F00" w:rsidRPr="00424D25" w:rsidRDefault="00515F00" w:rsidP="00515F00">
      <w:pPr>
        <w:jc w:val="center"/>
        <w:rPr>
          <w:rFonts w:ascii="Times New Roman" w:hAnsi="Times New Roman" w:cs="Times New Roman"/>
          <w:b/>
          <w:color w:val="auto"/>
          <w:sz w:val="36"/>
          <w:szCs w:val="36"/>
        </w:rPr>
      </w:pPr>
      <w:r>
        <w:rPr>
          <w:rFonts w:ascii="Times New Roman" w:hAnsi="Times New Roman" w:cs="Times New Roman"/>
          <w:b/>
          <w:color w:val="auto"/>
          <w:sz w:val="36"/>
          <w:szCs w:val="36"/>
        </w:rPr>
        <w:t>П</w:t>
      </w:r>
      <w:r w:rsidRPr="00424D25">
        <w:rPr>
          <w:rFonts w:ascii="Times New Roman" w:hAnsi="Times New Roman" w:cs="Times New Roman"/>
          <w:b/>
          <w:color w:val="auto"/>
          <w:sz w:val="36"/>
          <w:szCs w:val="36"/>
        </w:rPr>
        <w:t>сих</w:t>
      </w:r>
      <w:r>
        <w:rPr>
          <w:rFonts w:ascii="Times New Roman" w:hAnsi="Times New Roman" w:cs="Times New Roman"/>
          <w:b/>
          <w:color w:val="auto"/>
          <w:sz w:val="36"/>
          <w:szCs w:val="36"/>
        </w:rPr>
        <w:t>олого-педагогический консилиум</w:t>
      </w:r>
    </w:p>
    <w:p w:rsidR="00515F00" w:rsidRPr="00424D25" w:rsidRDefault="00515F00" w:rsidP="00515F00">
      <w:pPr>
        <w:jc w:val="center"/>
        <w:rPr>
          <w:rFonts w:ascii="Times New Roman" w:hAnsi="Times New Roman" w:cs="Times New Roman"/>
          <w:b/>
          <w:color w:val="auto"/>
          <w:sz w:val="36"/>
          <w:szCs w:val="36"/>
        </w:rPr>
      </w:pPr>
      <w:r w:rsidRPr="00424D25">
        <w:rPr>
          <w:rFonts w:ascii="Times New Roman" w:hAnsi="Times New Roman" w:cs="Times New Roman"/>
          <w:b/>
          <w:color w:val="auto"/>
          <w:sz w:val="36"/>
          <w:szCs w:val="36"/>
        </w:rPr>
        <w:t>МДОУ «ДС № 2»</w:t>
      </w:r>
    </w:p>
    <w:p w:rsidR="00965AE5" w:rsidRDefault="00965AE5">
      <w:bookmarkStart w:id="9" w:name="_GoBack"/>
      <w:bookmarkEnd w:id="9"/>
    </w:p>
    <w:sectPr w:rsidR="00965AE5" w:rsidSect="00651538">
      <w:pgSz w:w="11905" w:h="16837"/>
      <w:pgMar w:top="720" w:right="720" w:bottom="720" w:left="72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5">
    <w:nsid w:val="029B2CCB"/>
    <w:multiLevelType w:val="multilevel"/>
    <w:tmpl w:val="5498AE44"/>
    <w:lvl w:ilvl="0">
      <w:start w:val="1"/>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1110"/>
        </w:tabs>
        <w:ind w:left="1110" w:hanging="1110"/>
      </w:pPr>
      <w:rPr>
        <w:rFonts w:cs="Times New Roman" w:hint="default"/>
      </w:rPr>
    </w:lvl>
    <w:lvl w:ilvl="2">
      <w:start w:val="1"/>
      <w:numFmt w:val="decimal"/>
      <w:lvlText w:val="%1.%2.%3."/>
      <w:lvlJc w:val="left"/>
      <w:pPr>
        <w:tabs>
          <w:tab w:val="num" w:pos="2190"/>
        </w:tabs>
        <w:ind w:left="2190" w:hanging="1110"/>
      </w:pPr>
      <w:rPr>
        <w:rFonts w:cs="Times New Roman" w:hint="default"/>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04F846D5"/>
    <w:multiLevelType w:val="hybridMultilevel"/>
    <w:tmpl w:val="7D54A642"/>
    <w:lvl w:ilvl="0" w:tplc="6E02E624">
      <w:start w:val="2"/>
      <w:numFmt w:val="decimal"/>
      <w:lvlText w:val="%1."/>
      <w:lvlJc w:val="left"/>
      <w:pPr>
        <w:tabs>
          <w:tab w:val="num" w:pos="380"/>
        </w:tabs>
        <w:ind w:left="380" w:hanging="360"/>
      </w:pPr>
      <w:rPr>
        <w:rFonts w:cs="Times New Roman" w:hint="default"/>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7">
    <w:nsid w:val="2734208F"/>
    <w:multiLevelType w:val="multilevel"/>
    <w:tmpl w:val="AC3C00BC"/>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80"/>
        </w:tabs>
        <w:ind w:left="380" w:hanging="36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8">
    <w:nsid w:val="37DA6EE3"/>
    <w:multiLevelType w:val="multilevel"/>
    <w:tmpl w:val="A30A34DA"/>
    <w:lvl w:ilvl="0">
      <w:start w:val="3"/>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40"/>
        </w:tabs>
        <w:ind w:left="740" w:hanging="72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9">
    <w:nsid w:val="42587BB8"/>
    <w:multiLevelType w:val="multilevel"/>
    <w:tmpl w:val="00000006"/>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00"/>
    <w:rsid w:val="00515F00"/>
    <w:rsid w:val="00965AE5"/>
    <w:rsid w:val="00C53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F0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3FC"/>
    <w:pPr>
      <w:spacing w:after="0" w:line="240" w:lineRule="auto"/>
    </w:pPr>
  </w:style>
  <w:style w:type="character" w:styleId="a4">
    <w:name w:val="Hyperlink"/>
    <w:uiPriority w:val="99"/>
    <w:rsid w:val="00515F00"/>
    <w:rPr>
      <w:rFonts w:cs="Times New Roman"/>
      <w:color w:val="000080"/>
      <w:u w:val="single"/>
    </w:rPr>
  </w:style>
  <w:style w:type="character" w:customStyle="1" w:styleId="1">
    <w:name w:val="Заголовок №1"/>
    <w:link w:val="11"/>
    <w:uiPriority w:val="99"/>
    <w:locked/>
    <w:rsid w:val="00515F00"/>
    <w:rPr>
      <w:rFonts w:ascii="Times New Roman" w:hAnsi="Times New Roman" w:cs="Times New Roman"/>
      <w:b/>
      <w:bCs/>
      <w:sz w:val="27"/>
      <w:szCs w:val="27"/>
      <w:shd w:val="clear" w:color="auto" w:fill="FFFFFF"/>
    </w:rPr>
  </w:style>
  <w:style w:type="character" w:customStyle="1" w:styleId="2">
    <w:name w:val="Основной текст (2)_"/>
    <w:link w:val="20"/>
    <w:uiPriority w:val="99"/>
    <w:locked/>
    <w:rsid w:val="00515F00"/>
    <w:rPr>
      <w:rFonts w:cs="Times New Roman"/>
      <w:sz w:val="8"/>
      <w:szCs w:val="8"/>
      <w:shd w:val="clear" w:color="auto" w:fill="FFFFFF"/>
    </w:rPr>
  </w:style>
  <w:style w:type="paragraph" w:styleId="a5">
    <w:name w:val="Body Text"/>
    <w:basedOn w:val="a"/>
    <w:link w:val="a6"/>
    <w:uiPriority w:val="99"/>
    <w:rsid w:val="00515F00"/>
    <w:pPr>
      <w:shd w:val="clear" w:color="auto" w:fill="FFFFFF"/>
      <w:spacing w:after="60" w:line="240" w:lineRule="atLeast"/>
      <w:jc w:val="right"/>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515F00"/>
    <w:rPr>
      <w:rFonts w:ascii="Times New Roman" w:eastAsia="Arial Unicode MS" w:hAnsi="Times New Roman" w:cs="Times New Roman"/>
      <w:sz w:val="27"/>
      <w:szCs w:val="27"/>
      <w:shd w:val="clear" w:color="auto" w:fill="FFFFFF"/>
      <w:lang w:eastAsia="ru-RU"/>
    </w:rPr>
  </w:style>
  <w:style w:type="character" w:customStyle="1" w:styleId="3">
    <w:name w:val="Основной текст (3)_"/>
    <w:link w:val="30"/>
    <w:uiPriority w:val="99"/>
    <w:locked/>
    <w:rsid w:val="00515F00"/>
    <w:rPr>
      <w:rFonts w:ascii="Times New Roman" w:hAnsi="Times New Roman" w:cs="Times New Roman"/>
      <w:i/>
      <w:iCs/>
      <w:spacing w:val="10"/>
      <w:sz w:val="27"/>
      <w:szCs w:val="27"/>
      <w:shd w:val="clear" w:color="auto" w:fill="FFFFFF"/>
      <w:lang w:val="en-US"/>
    </w:rPr>
  </w:style>
  <w:style w:type="character" w:customStyle="1" w:styleId="12">
    <w:name w:val="Заголовок №12"/>
    <w:uiPriority w:val="99"/>
    <w:rsid w:val="00515F00"/>
  </w:style>
  <w:style w:type="paragraph" w:customStyle="1" w:styleId="20">
    <w:name w:val="Основной текст (2)"/>
    <w:basedOn w:val="a"/>
    <w:link w:val="2"/>
    <w:uiPriority w:val="99"/>
    <w:rsid w:val="00515F00"/>
    <w:pPr>
      <w:shd w:val="clear" w:color="auto" w:fill="FFFFFF"/>
      <w:spacing w:after="60" w:line="240" w:lineRule="atLeast"/>
    </w:pPr>
    <w:rPr>
      <w:rFonts w:asciiTheme="minorHAnsi" w:eastAsiaTheme="minorHAnsi" w:hAnsiTheme="minorHAnsi" w:cs="Times New Roman"/>
      <w:color w:val="auto"/>
      <w:sz w:val="8"/>
      <w:szCs w:val="8"/>
      <w:lang w:eastAsia="en-US"/>
    </w:rPr>
  </w:style>
  <w:style w:type="paragraph" w:customStyle="1" w:styleId="11">
    <w:name w:val="Заголовок №11"/>
    <w:basedOn w:val="a"/>
    <w:link w:val="1"/>
    <w:uiPriority w:val="99"/>
    <w:rsid w:val="00515F00"/>
    <w:pPr>
      <w:shd w:val="clear" w:color="auto" w:fill="FFFFFF"/>
      <w:spacing w:before="300" w:after="60" w:line="240" w:lineRule="atLeast"/>
      <w:jc w:val="center"/>
      <w:outlineLvl w:val="0"/>
    </w:pPr>
    <w:rPr>
      <w:rFonts w:ascii="Times New Roman" w:eastAsiaTheme="minorHAnsi" w:hAnsi="Times New Roman" w:cs="Times New Roman"/>
      <w:b/>
      <w:bCs/>
      <w:color w:val="auto"/>
      <w:sz w:val="27"/>
      <w:szCs w:val="27"/>
      <w:lang w:eastAsia="en-US"/>
    </w:rPr>
  </w:style>
  <w:style w:type="paragraph" w:customStyle="1" w:styleId="30">
    <w:name w:val="Основной текст (3)"/>
    <w:basedOn w:val="a"/>
    <w:link w:val="3"/>
    <w:uiPriority w:val="99"/>
    <w:rsid w:val="00515F00"/>
    <w:pPr>
      <w:shd w:val="clear" w:color="auto" w:fill="FFFFFF"/>
      <w:spacing w:line="240" w:lineRule="atLeast"/>
    </w:pPr>
    <w:rPr>
      <w:rFonts w:ascii="Times New Roman" w:eastAsiaTheme="minorHAnsi" w:hAnsi="Times New Roman" w:cs="Times New Roman"/>
      <w:i/>
      <w:iCs/>
      <w:color w:val="auto"/>
      <w:spacing w:val="10"/>
      <w:sz w:val="27"/>
      <w:szCs w:val="27"/>
      <w:lang w:val="en-US" w:eastAsia="en-US"/>
    </w:rPr>
  </w:style>
  <w:style w:type="table" w:styleId="a7">
    <w:name w:val="Table Grid"/>
    <w:basedOn w:val="a1"/>
    <w:uiPriority w:val="59"/>
    <w:rsid w:val="00515F00"/>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basedOn w:val="a"/>
    <w:rsid w:val="00515F00"/>
    <w:pPr>
      <w:spacing w:before="100" w:beforeAutospacing="1" w:after="100" w:afterAutospacing="1"/>
    </w:pPr>
    <w:rPr>
      <w:rFonts w:ascii="Times New Roman" w:hAnsi="Times New Roman" w:cs="Times New Roman"/>
      <w:color w:val="auto"/>
    </w:rPr>
  </w:style>
  <w:style w:type="character" w:customStyle="1" w:styleId="pbwgwjhe">
    <w:name w:val="pbwgwjhe"/>
    <w:rsid w:val="00515F00"/>
    <w:rPr>
      <w:rFonts w:cs="Times New Roman"/>
    </w:rPr>
  </w:style>
  <w:style w:type="paragraph" w:customStyle="1" w:styleId="ConsPlusNormal">
    <w:name w:val="ConsPlusNormal"/>
    <w:rsid w:val="00515F00"/>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styleId="a8">
    <w:name w:val="Balloon Text"/>
    <w:basedOn w:val="a"/>
    <w:link w:val="a9"/>
    <w:uiPriority w:val="99"/>
    <w:semiHidden/>
    <w:unhideWhenUsed/>
    <w:rsid w:val="00515F00"/>
    <w:rPr>
      <w:rFonts w:ascii="Tahoma" w:hAnsi="Tahoma" w:cs="Tahoma"/>
      <w:sz w:val="16"/>
      <w:szCs w:val="16"/>
    </w:rPr>
  </w:style>
  <w:style w:type="character" w:customStyle="1" w:styleId="a9">
    <w:name w:val="Текст выноски Знак"/>
    <w:basedOn w:val="a0"/>
    <w:link w:val="a8"/>
    <w:uiPriority w:val="99"/>
    <w:semiHidden/>
    <w:rsid w:val="00515F00"/>
    <w:rPr>
      <w:rFonts w:ascii="Tahoma" w:eastAsia="Arial Unicode MS" w:hAnsi="Tahoma" w:cs="Tahoma"/>
      <w:color w:val="000000"/>
      <w:sz w:val="16"/>
      <w:szCs w:val="16"/>
      <w:lang w:eastAsia="ru-RU"/>
    </w:rPr>
  </w:style>
  <w:style w:type="paragraph" w:styleId="aa">
    <w:name w:val="header"/>
    <w:basedOn w:val="a"/>
    <w:link w:val="ab"/>
    <w:uiPriority w:val="99"/>
    <w:unhideWhenUsed/>
    <w:rsid w:val="00515F00"/>
    <w:pPr>
      <w:tabs>
        <w:tab w:val="center" w:pos="4677"/>
        <w:tab w:val="right" w:pos="9355"/>
      </w:tabs>
    </w:pPr>
  </w:style>
  <w:style w:type="character" w:customStyle="1" w:styleId="ab">
    <w:name w:val="Верхний колонтитул Знак"/>
    <w:basedOn w:val="a0"/>
    <w:link w:val="aa"/>
    <w:uiPriority w:val="99"/>
    <w:rsid w:val="00515F00"/>
    <w:rPr>
      <w:rFonts w:ascii="Arial Unicode MS" w:eastAsia="Arial Unicode MS" w:hAnsi="Arial Unicode MS" w:cs="Arial Unicode MS"/>
      <w:color w:val="000000"/>
      <w:sz w:val="24"/>
      <w:szCs w:val="24"/>
      <w:lang w:eastAsia="ru-RU"/>
    </w:rPr>
  </w:style>
  <w:style w:type="paragraph" w:styleId="ac">
    <w:name w:val="footer"/>
    <w:basedOn w:val="a"/>
    <w:link w:val="ad"/>
    <w:uiPriority w:val="99"/>
    <w:unhideWhenUsed/>
    <w:rsid w:val="00515F00"/>
    <w:pPr>
      <w:tabs>
        <w:tab w:val="center" w:pos="4677"/>
        <w:tab w:val="right" w:pos="9355"/>
      </w:tabs>
    </w:pPr>
  </w:style>
  <w:style w:type="character" w:customStyle="1" w:styleId="ad">
    <w:name w:val="Нижний колонтитул Знак"/>
    <w:basedOn w:val="a0"/>
    <w:link w:val="ac"/>
    <w:uiPriority w:val="99"/>
    <w:rsid w:val="00515F00"/>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F0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3FC"/>
    <w:pPr>
      <w:spacing w:after="0" w:line="240" w:lineRule="auto"/>
    </w:pPr>
  </w:style>
  <w:style w:type="character" w:styleId="a4">
    <w:name w:val="Hyperlink"/>
    <w:uiPriority w:val="99"/>
    <w:rsid w:val="00515F00"/>
    <w:rPr>
      <w:rFonts w:cs="Times New Roman"/>
      <w:color w:val="000080"/>
      <w:u w:val="single"/>
    </w:rPr>
  </w:style>
  <w:style w:type="character" w:customStyle="1" w:styleId="1">
    <w:name w:val="Заголовок №1"/>
    <w:link w:val="11"/>
    <w:uiPriority w:val="99"/>
    <w:locked/>
    <w:rsid w:val="00515F00"/>
    <w:rPr>
      <w:rFonts w:ascii="Times New Roman" w:hAnsi="Times New Roman" w:cs="Times New Roman"/>
      <w:b/>
      <w:bCs/>
      <w:sz w:val="27"/>
      <w:szCs w:val="27"/>
      <w:shd w:val="clear" w:color="auto" w:fill="FFFFFF"/>
    </w:rPr>
  </w:style>
  <w:style w:type="character" w:customStyle="1" w:styleId="2">
    <w:name w:val="Основной текст (2)_"/>
    <w:link w:val="20"/>
    <w:uiPriority w:val="99"/>
    <w:locked/>
    <w:rsid w:val="00515F00"/>
    <w:rPr>
      <w:rFonts w:cs="Times New Roman"/>
      <w:sz w:val="8"/>
      <w:szCs w:val="8"/>
      <w:shd w:val="clear" w:color="auto" w:fill="FFFFFF"/>
    </w:rPr>
  </w:style>
  <w:style w:type="paragraph" w:styleId="a5">
    <w:name w:val="Body Text"/>
    <w:basedOn w:val="a"/>
    <w:link w:val="a6"/>
    <w:uiPriority w:val="99"/>
    <w:rsid w:val="00515F00"/>
    <w:pPr>
      <w:shd w:val="clear" w:color="auto" w:fill="FFFFFF"/>
      <w:spacing w:after="60" w:line="240" w:lineRule="atLeast"/>
      <w:jc w:val="right"/>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515F00"/>
    <w:rPr>
      <w:rFonts w:ascii="Times New Roman" w:eastAsia="Arial Unicode MS" w:hAnsi="Times New Roman" w:cs="Times New Roman"/>
      <w:sz w:val="27"/>
      <w:szCs w:val="27"/>
      <w:shd w:val="clear" w:color="auto" w:fill="FFFFFF"/>
      <w:lang w:eastAsia="ru-RU"/>
    </w:rPr>
  </w:style>
  <w:style w:type="character" w:customStyle="1" w:styleId="3">
    <w:name w:val="Основной текст (3)_"/>
    <w:link w:val="30"/>
    <w:uiPriority w:val="99"/>
    <w:locked/>
    <w:rsid w:val="00515F00"/>
    <w:rPr>
      <w:rFonts w:ascii="Times New Roman" w:hAnsi="Times New Roman" w:cs="Times New Roman"/>
      <w:i/>
      <w:iCs/>
      <w:spacing w:val="10"/>
      <w:sz w:val="27"/>
      <w:szCs w:val="27"/>
      <w:shd w:val="clear" w:color="auto" w:fill="FFFFFF"/>
      <w:lang w:val="en-US"/>
    </w:rPr>
  </w:style>
  <w:style w:type="character" w:customStyle="1" w:styleId="12">
    <w:name w:val="Заголовок №12"/>
    <w:uiPriority w:val="99"/>
    <w:rsid w:val="00515F00"/>
  </w:style>
  <w:style w:type="paragraph" w:customStyle="1" w:styleId="20">
    <w:name w:val="Основной текст (2)"/>
    <w:basedOn w:val="a"/>
    <w:link w:val="2"/>
    <w:uiPriority w:val="99"/>
    <w:rsid w:val="00515F00"/>
    <w:pPr>
      <w:shd w:val="clear" w:color="auto" w:fill="FFFFFF"/>
      <w:spacing w:after="60" w:line="240" w:lineRule="atLeast"/>
    </w:pPr>
    <w:rPr>
      <w:rFonts w:asciiTheme="minorHAnsi" w:eastAsiaTheme="minorHAnsi" w:hAnsiTheme="minorHAnsi" w:cs="Times New Roman"/>
      <w:color w:val="auto"/>
      <w:sz w:val="8"/>
      <w:szCs w:val="8"/>
      <w:lang w:eastAsia="en-US"/>
    </w:rPr>
  </w:style>
  <w:style w:type="paragraph" w:customStyle="1" w:styleId="11">
    <w:name w:val="Заголовок №11"/>
    <w:basedOn w:val="a"/>
    <w:link w:val="1"/>
    <w:uiPriority w:val="99"/>
    <w:rsid w:val="00515F00"/>
    <w:pPr>
      <w:shd w:val="clear" w:color="auto" w:fill="FFFFFF"/>
      <w:spacing w:before="300" w:after="60" w:line="240" w:lineRule="atLeast"/>
      <w:jc w:val="center"/>
      <w:outlineLvl w:val="0"/>
    </w:pPr>
    <w:rPr>
      <w:rFonts w:ascii="Times New Roman" w:eastAsiaTheme="minorHAnsi" w:hAnsi="Times New Roman" w:cs="Times New Roman"/>
      <w:b/>
      <w:bCs/>
      <w:color w:val="auto"/>
      <w:sz w:val="27"/>
      <w:szCs w:val="27"/>
      <w:lang w:eastAsia="en-US"/>
    </w:rPr>
  </w:style>
  <w:style w:type="paragraph" w:customStyle="1" w:styleId="30">
    <w:name w:val="Основной текст (3)"/>
    <w:basedOn w:val="a"/>
    <w:link w:val="3"/>
    <w:uiPriority w:val="99"/>
    <w:rsid w:val="00515F00"/>
    <w:pPr>
      <w:shd w:val="clear" w:color="auto" w:fill="FFFFFF"/>
      <w:spacing w:line="240" w:lineRule="atLeast"/>
    </w:pPr>
    <w:rPr>
      <w:rFonts w:ascii="Times New Roman" w:eastAsiaTheme="minorHAnsi" w:hAnsi="Times New Roman" w:cs="Times New Roman"/>
      <w:i/>
      <w:iCs/>
      <w:color w:val="auto"/>
      <w:spacing w:val="10"/>
      <w:sz w:val="27"/>
      <w:szCs w:val="27"/>
      <w:lang w:val="en-US" w:eastAsia="en-US"/>
    </w:rPr>
  </w:style>
  <w:style w:type="table" w:styleId="a7">
    <w:name w:val="Table Grid"/>
    <w:basedOn w:val="a1"/>
    <w:uiPriority w:val="59"/>
    <w:rsid w:val="00515F00"/>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basedOn w:val="a"/>
    <w:rsid w:val="00515F00"/>
    <w:pPr>
      <w:spacing w:before="100" w:beforeAutospacing="1" w:after="100" w:afterAutospacing="1"/>
    </w:pPr>
    <w:rPr>
      <w:rFonts w:ascii="Times New Roman" w:hAnsi="Times New Roman" w:cs="Times New Roman"/>
      <w:color w:val="auto"/>
    </w:rPr>
  </w:style>
  <w:style w:type="character" w:customStyle="1" w:styleId="pbwgwjhe">
    <w:name w:val="pbwgwjhe"/>
    <w:rsid w:val="00515F00"/>
    <w:rPr>
      <w:rFonts w:cs="Times New Roman"/>
    </w:rPr>
  </w:style>
  <w:style w:type="paragraph" w:customStyle="1" w:styleId="ConsPlusNormal">
    <w:name w:val="ConsPlusNormal"/>
    <w:rsid w:val="00515F00"/>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styleId="a8">
    <w:name w:val="Balloon Text"/>
    <w:basedOn w:val="a"/>
    <w:link w:val="a9"/>
    <w:uiPriority w:val="99"/>
    <w:semiHidden/>
    <w:unhideWhenUsed/>
    <w:rsid w:val="00515F00"/>
    <w:rPr>
      <w:rFonts w:ascii="Tahoma" w:hAnsi="Tahoma" w:cs="Tahoma"/>
      <w:sz w:val="16"/>
      <w:szCs w:val="16"/>
    </w:rPr>
  </w:style>
  <w:style w:type="character" w:customStyle="1" w:styleId="a9">
    <w:name w:val="Текст выноски Знак"/>
    <w:basedOn w:val="a0"/>
    <w:link w:val="a8"/>
    <w:uiPriority w:val="99"/>
    <w:semiHidden/>
    <w:rsid w:val="00515F00"/>
    <w:rPr>
      <w:rFonts w:ascii="Tahoma" w:eastAsia="Arial Unicode MS" w:hAnsi="Tahoma" w:cs="Tahoma"/>
      <w:color w:val="000000"/>
      <w:sz w:val="16"/>
      <w:szCs w:val="16"/>
      <w:lang w:eastAsia="ru-RU"/>
    </w:rPr>
  </w:style>
  <w:style w:type="paragraph" w:styleId="aa">
    <w:name w:val="header"/>
    <w:basedOn w:val="a"/>
    <w:link w:val="ab"/>
    <w:uiPriority w:val="99"/>
    <w:unhideWhenUsed/>
    <w:rsid w:val="00515F00"/>
    <w:pPr>
      <w:tabs>
        <w:tab w:val="center" w:pos="4677"/>
        <w:tab w:val="right" w:pos="9355"/>
      </w:tabs>
    </w:pPr>
  </w:style>
  <w:style w:type="character" w:customStyle="1" w:styleId="ab">
    <w:name w:val="Верхний колонтитул Знак"/>
    <w:basedOn w:val="a0"/>
    <w:link w:val="aa"/>
    <w:uiPriority w:val="99"/>
    <w:rsid w:val="00515F00"/>
    <w:rPr>
      <w:rFonts w:ascii="Arial Unicode MS" w:eastAsia="Arial Unicode MS" w:hAnsi="Arial Unicode MS" w:cs="Arial Unicode MS"/>
      <w:color w:val="000000"/>
      <w:sz w:val="24"/>
      <w:szCs w:val="24"/>
      <w:lang w:eastAsia="ru-RU"/>
    </w:rPr>
  </w:style>
  <w:style w:type="paragraph" w:styleId="ac">
    <w:name w:val="footer"/>
    <w:basedOn w:val="a"/>
    <w:link w:val="ad"/>
    <w:uiPriority w:val="99"/>
    <w:unhideWhenUsed/>
    <w:rsid w:val="00515F00"/>
    <w:pPr>
      <w:tabs>
        <w:tab w:val="center" w:pos="4677"/>
        <w:tab w:val="right" w:pos="9355"/>
      </w:tabs>
    </w:pPr>
  </w:style>
  <w:style w:type="character" w:customStyle="1" w:styleId="ad">
    <w:name w:val="Нижний колонтитул Знак"/>
    <w:basedOn w:val="a0"/>
    <w:link w:val="ac"/>
    <w:uiPriority w:val="99"/>
    <w:rsid w:val="00515F00"/>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3591</Words>
  <Characters>20470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2024-09-24T08:52:00Z</dcterms:created>
  <dcterms:modified xsi:type="dcterms:W3CDTF">2024-09-24T08:54:00Z</dcterms:modified>
</cp:coreProperties>
</file>